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84" w:rsidRPr="00023045" w:rsidRDefault="00094C84" w:rsidP="00023045">
      <w:pPr>
        <w:tabs>
          <w:tab w:val="left" w:pos="8364"/>
        </w:tabs>
        <w:spacing w:line="300" w:lineRule="auto"/>
        <w:jc w:val="both"/>
        <w:rPr>
          <w:rFonts w:ascii="Times New Roman" w:hAnsi="Times New Roman" w:cs="Times New Roman"/>
          <w:noProof/>
          <w:lang w:eastAsia="pl-PL"/>
        </w:rPr>
      </w:pPr>
      <w:r w:rsidRPr="00023045">
        <w:rPr>
          <w:rFonts w:ascii="Times New Roman" w:hAnsi="Times New Roman" w:cs="Times New Roman"/>
          <w:noProof/>
          <w:lang w:eastAsia="pl-PL"/>
        </w:rPr>
        <w:drawing>
          <wp:inline distT="0" distB="0" distL="0" distR="0">
            <wp:extent cx="5760720" cy="4183723"/>
            <wp:effectExtent l="0" t="0" r="0" b="7620"/>
            <wp:docPr id="1" name="Obraz 1" descr="http://www.dotknijteatru.pl/2014/download/DT%20Logo%20podstawowe%2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tknijteatru.pl/2014/download/DT%20Logo%20podstawowe%208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183723"/>
                    </a:xfrm>
                    <a:prstGeom prst="rect">
                      <a:avLst/>
                    </a:prstGeom>
                    <a:noFill/>
                    <a:ln>
                      <a:noFill/>
                    </a:ln>
                  </pic:spPr>
                </pic:pic>
              </a:graphicData>
            </a:graphic>
          </wp:inline>
        </w:drawing>
      </w:r>
    </w:p>
    <w:p w:rsidR="00094C84" w:rsidRPr="00023045" w:rsidRDefault="00094C84" w:rsidP="00023045">
      <w:pPr>
        <w:tabs>
          <w:tab w:val="left" w:pos="8364"/>
        </w:tabs>
        <w:spacing w:line="300" w:lineRule="auto"/>
        <w:jc w:val="both"/>
        <w:rPr>
          <w:rFonts w:ascii="Times New Roman" w:hAnsi="Times New Roman" w:cs="Times New Roman"/>
          <w:noProof/>
          <w:lang w:eastAsia="pl-PL"/>
        </w:rPr>
      </w:pPr>
    </w:p>
    <w:p w:rsidR="00C320EF" w:rsidRPr="00023045" w:rsidRDefault="00D75926" w:rsidP="00023045">
      <w:pPr>
        <w:tabs>
          <w:tab w:val="left" w:pos="8364"/>
        </w:tabs>
        <w:spacing w:line="300" w:lineRule="auto"/>
        <w:jc w:val="both"/>
        <w:rPr>
          <w:rFonts w:ascii="Times New Roman" w:hAnsi="Times New Roman" w:cs="Times New Roman"/>
          <w:noProof/>
          <w:lang w:eastAsia="pl-PL"/>
        </w:rPr>
      </w:pPr>
      <w:r>
        <w:rPr>
          <w:rFonts w:ascii="Times New Roman" w:hAnsi="Times New Roman" w:cs="Times New Roman"/>
          <w:noProof/>
          <w:lang w:eastAsia="pl-PL"/>
        </w:rPr>
        <w:drawing>
          <wp:inline distT="0" distB="0" distL="0" distR="0">
            <wp:extent cx="6324600" cy="4562475"/>
            <wp:effectExtent l="0" t="0" r="0" b="9525"/>
            <wp:docPr id="7" name="Obraz 1" descr="250_la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_lat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0" cy="4562475"/>
                    </a:xfrm>
                    <a:prstGeom prst="rect">
                      <a:avLst/>
                    </a:prstGeom>
                    <a:noFill/>
                    <a:ln>
                      <a:noFill/>
                    </a:ln>
                  </pic:spPr>
                </pic:pic>
              </a:graphicData>
            </a:graphic>
          </wp:inline>
        </w:drawing>
      </w:r>
    </w:p>
    <w:p w:rsidR="00094C84" w:rsidRPr="00F012C5" w:rsidRDefault="00327626" w:rsidP="00023045">
      <w:pPr>
        <w:tabs>
          <w:tab w:val="left" w:pos="8364"/>
        </w:tabs>
        <w:spacing w:line="300" w:lineRule="auto"/>
        <w:jc w:val="center"/>
        <w:rPr>
          <w:rFonts w:ascii="Times New Roman" w:hAnsi="Times New Roman" w:cs="Times New Roman"/>
          <w:b/>
          <w:noProof/>
          <w:color w:val="FF0000"/>
          <w:sz w:val="36"/>
          <w:szCs w:val="36"/>
          <w:lang w:val="en-GB" w:eastAsia="pl-PL"/>
        </w:rPr>
      </w:pPr>
      <w:r w:rsidRPr="00F012C5">
        <w:rPr>
          <w:rFonts w:ascii="Times New Roman" w:hAnsi="Times New Roman" w:cs="Times New Roman"/>
          <w:b/>
          <w:noProof/>
          <w:color w:val="FF0000"/>
          <w:sz w:val="36"/>
          <w:szCs w:val="36"/>
          <w:lang w:val="en-GB" w:eastAsia="pl-PL"/>
        </w:rPr>
        <w:lastRenderedPageBreak/>
        <w:t>WORLD THEATRE DAY</w:t>
      </w:r>
      <w:r w:rsidR="007338B5" w:rsidRPr="00F012C5">
        <w:rPr>
          <w:rFonts w:ascii="Times New Roman" w:hAnsi="Times New Roman" w:cs="Times New Roman"/>
          <w:b/>
          <w:noProof/>
          <w:color w:val="FF0000"/>
          <w:sz w:val="36"/>
          <w:szCs w:val="36"/>
          <w:lang w:val="en-GB" w:eastAsia="pl-PL"/>
        </w:rPr>
        <w:t xml:space="preserve"> [27 </w:t>
      </w:r>
      <w:r w:rsidR="00487A8A" w:rsidRPr="00F012C5">
        <w:rPr>
          <w:rFonts w:ascii="Times New Roman" w:hAnsi="Times New Roman" w:cs="Times New Roman"/>
          <w:b/>
          <w:noProof/>
          <w:color w:val="FF0000"/>
          <w:sz w:val="36"/>
          <w:szCs w:val="36"/>
          <w:lang w:val="en-GB" w:eastAsia="pl-PL"/>
        </w:rPr>
        <w:t>March</w:t>
      </w:r>
      <w:r w:rsidR="007338B5" w:rsidRPr="00F012C5">
        <w:rPr>
          <w:rFonts w:ascii="Times New Roman" w:hAnsi="Times New Roman" w:cs="Times New Roman"/>
          <w:b/>
          <w:noProof/>
          <w:color w:val="FF0000"/>
          <w:sz w:val="36"/>
          <w:szCs w:val="36"/>
          <w:lang w:val="en-GB" w:eastAsia="pl-PL"/>
        </w:rPr>
        <w:t xml:space="preserve"> 2015</w:t>
      </w:r>
      <w:r w:rsidR="00094C84" w:rsidRPr="00F012C5">
        <w:rPr>
          <w:rFonts w:ascii="Times New Roman" w:hAnsi="Times New Roman" w:cs="Times New Roman"/>
          <w:b/>
          <w:noProof/>
          <w:color w:val="FF0000"/>
          <w:sz w:val="36"/>
          <w:szCs w:val="36"/>
          <w:lang w:val="en-GB" w:eastAsia="pl-PL"/>
        </w:rPr>
        <w:t>]</w:t>
      </w:r>
    </w:p>
    <w:p w:rsidR="00B37C65" w:rsidRDefault="00B37C65" w:rsidP="00023045">
      <w:pPr>
        <w:tabs>
          <w:tab w:val="left" w:pos="8364"/>
        </w:tabs>
        <w:spacing w:line="300" w:lineRule="auto"/>
        <w:jc w:val="both"/>
        <w:rPr>
          <w:rFonts w:ascii="Times New Roman" w:hAnsi="Times New Roman" w:cs="Times New Roman"/>
          <w:noProof/>
          <w:sz w:val="24"/>
          <w:szCs w:val="24"/>
          <w:lang w:val="en-GB" w:eastAsia="pl-PL"/>
        </w:rPr>
      </w:pPr>
      <w:r w:rsidRPr="00B37C65">
        <w:rPr>
          <w:rFonts w:ascii="Times New Roman" w:hAnsi="Times New Roman" w:cs="Times New Roman"/>
          <w:noProof/>
          <w:sz w:val="24"/>
          <w:szCs w:val="24"/>
          <w:lang w:val="en-GB" w:eastAsia="pl-PL"/>
        </w:rPr>
        <w:t>This year World Theatre Day is celebrated for the 54</w:t>
      </w:r>
      <w:r w:rsidRPr="00B37C65">
        <w:rPr>
          <w:rFonts w:ascii="Times New Roman" w:hAnsi="Times New Roman" w:cs="Times New Roman"/>
          <w:noProof/>
          <w:sz w:val="24"/>
          <w:szCs w:val="24"/>
          <w:vertAlign w:val="superscript"/>
          <w:lang w:val="en-GB" w:eastAsia="pl-PL"/>
        </w:rPr>
        <w:t>th</w:t>
      </w:r>
      <w:r w:rsidRPr="00B37C65">
        <w:rPr>
          <w:rFonts w:ascii="Times New Roman" w:hAnsi="Times New Roman" w:cs="Times New Roman"/>
          <w:noProof/>
          <w:sz w:val="24"/>
          <w:szCs w:val="24"/>
          <w:lang w:val="en-GB" w:eastAsia="pl-PL"/>
        </w:rPr>
        <w:t xml:space="preserve"> time. This</w:t>
      </w:r>
      <w:r>
        <w:rPr>
          <w:rFonts w:ascii="Times New Roman" w:hAnsi="Times New Roman" w:cs="Times New Roman"/>
          <w:noProof/>
          <w:sz w:val="24"/>
          <w:szCs w:val="24"/>
          <w:lang w:val="en-GB" w:eastAsia="pl-PL"/>
        </w:rPr>
        <w:t xml:space="preserve"> celebration was initiated by the International Theatre Insititute (ITI) in 1961 to commemorate the inauguration of the Theatre of Nations in Paris in 1957 – a festival where theatre companies from both sides of the Iron Curtain met.</w:t>
      </w:r>
      <w:r w:rsidR="00516EF7">
        <w:rPr>
          <w:rFonts w:ascii="Times New Roman" w:hAnsi="Times New Roman" w:cs="Times New Roman"/>
          <w:noProof/>
          <w:sz w:val="24"/>
          <w:szCs w:val="24"/>
          <w:lang w:val="en-GB" w:eastAsia="pl-PL"/>
        </w:rPr>
        <w:t xml:space="preserve"> </w:t>
      </w:r>
    </w:p>
    <w:p w:rsidR="00295CD4" w:rsidRPr="00A74271" w:rsidRDefault="00B37C65" w:rsidP="00B37C65">
      <w:pPr>
        <w:tabs>
          <w:tab w:val="left" w:pos="8364"/>
        </w:tabs>
        <w:spacing w:line="300" w:lineRule="auto"/>
        <w:jc w:val="both"/>
        <w:rPr>
          <w:rFonts w:ascii="Times New Roman" w:eastAsia="Times New Roman" w:hAnsi="Times New Roman" w:cs="Times New Roman"/>
          <w:sz w:val="24"/>
          <w:szCs w:val="24"/>
          <w:lang w:val="en-GB" w:eastAsia="pl-PL"/>
        </w:rPr>
      </w:pPr>
      <w:r>
        <w:rPr>
          <w:rFonts w:ascii="Times New Roman" w:hAnsi="Times New Roman" w:cs="Times New Roman"/>
          <w:noProof/>
          <w:sz w:val="24"/>
          <w:szCs w:val="24"/>
          <w:lang w:val="en-GB" w:eastAsia="pl-PL"/>
        </w:rPr>
        <w:t>This year’s WTD is for us particularly important for several reasons. First of all, since the author of the message addresed to the whole “theatre world” is the Polish artist K</w:t>
      </w:r>
      <w:proofErr w:type="spellStart"/>
      <w:r>
        <w:rPr>
          <w:rFonts w:ascii="Times New Roman" w:hAnsi="Times New Roman" w:cs="Times New Roman"/>
          <w:sz w:val="24"/>
          <w:szCs w:val="24"/>
          <w:lang w:val="en-GB"/>
        </w:rPr>
        <w:t>rzysztof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Warlikowski</w:t>
      </w:r>
      <w:proofErr w:type="spellEnd"/>
      <w:r>
        <w:rPr>
          <w:rFonts w:ascii="Times New Roman" w:hAnsi="Times New Roman" w:cs="Times New Roman"/>
          <w:sz w:val="24"/>
          <w:szCs w:val="24"/>
          <w:lang w:val="en-GB"/>
        </w:rPr>
        <w:t>, director and head of the New Theatre in Warsaw. Secondly, celebrations of the World Theatre day go hand in hand with the jubilee of 250 YEARS OF PUBLIC THEATRE IN POLAND</w:t>
      </w:r>
      <w:r w:rsidR="007338B5" w:rsidRPr="00A74271">
        <w:rPr>
          <w:rFonts w:ascii="Times New Roman" w:hAnsi="Times New Roman" w:cs="Times New Roman"/>
          <w:sz w:val="24"/>
          <w:szCs w:val="24"/>
          <w:lang w:val="en-GB"/>
        </w:rPr>
        <w:t>.</w:t>
      </w:r>
      <w:r w:rsidR="004654FB" w:rsidRPr="00A74271">
        <w:rPr>
          <w:rFonts w:ascii="Times New Roman" w:hAnsi="Times New Roman" w:cs="Times New Roman"/>
          <w:sz w:val="24"/>
          <w:szCs w:val="24"/>
          <w:lang w:val="en-GB"/>
        </w:rPr>
        <w:t xml:space="preserve"> </w:t>
      </w:r>
    </w:p>
    <w:p w:rsidR="00295CD4" w:rsidRPr="00C8453B" w:rsidRDefault="00A74271" w:rsidP="00023045">
      <w:pPr>
        <w:tabs>
          <w:tab w:val="left" w:pos="8364"/>
        </w:tabs>
        <w:spacing w:line="300" w:lineRule="auto"/>
        <w:jc w:val="both"/>
        <w:rPr>
          <w:rFonts w:ascii="Times New Roman" w:eastAsia="Times New Roman" w:hAnsi="Times New Roman" w:cs="Times New Roman"/>
          <w:color w:val="FF0000"/>
          <w:sz w:val="24"/>
          <w:szCs w:val="24"/>
          <w:lang w:val="en-GB" w:eastAsia="pl-PL"/>
        </w:rPr>
      </w:pPr>
      <w:r w:rsidRPr="00C8453B">
        <w:rPr>
          <w:rFonts w:ascii="Times New Roman" w:eastAsia="Times New Roman" w:hAnsi="Times New Roman" w:cs="Times New Roman"/>
          <w:b/>
          <w:bCs/>
          <w:color w:val="FF0000"/>
          <w:sz w:val="24"/>
          <w:szCs w:val="24"/>
          <w:lang w:val="en-GB" w:eastAsia="pl-PL"/>
        </w:rPr>
        <w:t>WORLD THEATRE DAY MESSAGE</w:t>
      </w:r>
      <w:r w:rsidR="00FD4C79" w:rsidRPr="00C8453B">
        <w:rPr>
          <w:rFonts w:ascii="Times New Roman" w:eastAsia="Times New Roman" w:hAnsi="Times New Roman" w:cs="Times New Roman"/>
          <w:b/>
          <w:bCs/>
          <w:color w:val="FF0000"/>
          <w:sz w:val="24"/>
          <w:szCs w:val="24"/>
          <w:lang w:val="en-GB" w:eastAsia="pl-PL"/>
        </w:rPr>
        <w:t>:</w:t>
      </w:r>
    </w:p>
    <w:p w:rsidR="00C8453B" w:rsidRPr="00637C74" w:rsidRDefault="007A5C24" w:rsidP="00C8453B">
      <w:pPr>
        <w:jc w:val="both"/>
        <w:rPr>
          <w:rFonts w:ascii="Times New Roman" w:hAnsi="Times New Roman" w:cs="Times New Roman"/>
          <w:i/>
          <w:sz w:val="24"/>
          <w:szCs w:val="24"/>
          <w:lang w:val="en-GB"/>
        </w:rPr>
      </w:pPr>
      <w:r w:rsidRPr="00C8453B">
        <w:rPr>
          <w:rFonts w:ascii="Times New Roman" w:hAnsi="Times New Roman" w:cs="Times New Roman"/>
          <w:i/>
          <w:sz w:val="24"/>
          <w:szCs w:val="24"/>
          <w:lang w:val="en-GB"/>
        </w:rPr>
        <w:t xml:space="preserve">The true masters of the theatre are most easily found far from the stage. And they generally have no interest in theatre as a machine for replicating conventions and reproducing clichés. They search </w:t>
      </w:r>
      <w:r w:rsidRPr="00637C74">
        <w:rPr>
          <w:rFonts w:ascii="Times New Roman" w:hAnsi="Times New Roman" w:cs="Times New Roman"/>
          <w:i/>
          <w:sz w:val="24"/>
          <w:szCs w:val="24"/>
          <w:lang w:val="en-GB"/>
        </w:rPr>
        <w:t>out the pulsing source, the living currents that tend to bypass performance halls and the throngs of people bent on copying some world or another. We copy instead of create worlds that are focused or even reliant on debate with an audience, on emotions that swell below the surface. And actually there is nothing that can reveal hidden passions better than the theat</w:t>
      </w:r>
      <w:r w:rsidR="008A055D" w:rsidRPr="00637C74">
        <w:rPr>
          <w:rFonts w:ascii="Times New Roman" w:hAnsi="Times New Roman" w:cs="Times New Roman"/>
          <w:i/>
          <w:sz w:val="24"/>
          <w:szCs w:val="24"/>
          <w:lang w:val="en-GB"/>
        </w:rPr>
        <w:t>re.</w:t>
      </w:r>
      <w:r w:rsidRPr="00637C74">
        <w:rPr>
          <w:rFonts w:ascii="Times New Roman" w:hAnsi="Times New Roman" w:cs="Times New Roman"/>
          <w:i/>
          <w:sz w:val="24"/>
          <w:szCs w:val="24"/>
          <w:lang w:val="en-GB"/>
        </w:rPr>
        <w:t xml:space="preserve"> </w:t>
      </w:r>
    </w:p>
    <w:p w:rsidR="007A5C24" w:rsidRPr="00637C74" w:rsidRDefault="007A5C24" w:rsidP="00C8453B">
      <w:pPr>
        <w:jc w:val="both"/>
        <w:rPr>
          <w:rFonts w:ascii="Times New Roman" w:hAnsi="Times New Roman" w:cs="Times New Roman"/>
          <w:i/>
          <w:sz w:val="24"/>
          <w:szCs w:val="24"/>
          <w:lang w:val="en-GB"/>
        </w:rPr>
      </w:pPr>
      <w:r w:rsidRPr="00637C74">
        <w:rPr>
          <w:rFonts w:ascii="Times New Roman" w:hAnsi="Times New Roman" w:cs="Times New Roman"/>
          <w:i/>
          <w:sz w:val="24"/>
          <w:szCs w:val="24"/>
          <w:lang w:val="en-GB"/>
        </w:rPr>
        <w:t>Most often I turn to prose for guidance.</w:t>
      </w:r>
      <w:r w:rsidR="00516EF7">
        <w:rPr>
          <w:rFonts w:ascii="Times New Roman" w:hAnsi="Times New Roman" w:cs="Times New Roman"/>
          <w:i/>
          <w:sz w:val="24"/>
          <w:szCs w:val="24"/>
          <w:lang w:val="en-GB"/>
        </w:rPr>
        <w:t xml:space="preserve"> </w:t>
      </w:r>
      <w:r w:rsidRPr="00637C74">
        <w:rPr>
          <w:rFonts w:ascii="Times New Roman" w:hAnsi="Times New Roman" w:cs="Times New Roman"/>
          <w:i/>
          <w:sz w:val="24"/>
          <w:szCs w:val="24"/>
          <w:lang w:val="en-GB"/>
        </w:rPr>
        <w:t>Day in and day out I find myself thinking about writers who nearly one hundred years ago described prophetically but also restrainedly the decline of the European gods, the twilight that plunged our civilization into a darkness that has yet to be illumined. I am thinking of Franz Kafka, Thomas Mann and Marcel Proust. Today I would also count John Maxwell Coetzee among that group of prophets.</w:t>
      </w:r>
    </w:p>
    <w:p w:rsidR="007A5C24" w:rsidRPr="00637C74" w:rsidRDefault="007A5C24" w:rsidP="00C8453B">
      <w:pPr>
        <w:jc w:val="both"/>
        <w:rPr>
          <w:rFonts w:ascii="Times New Roman" w:hAnsi="Times New Roman" w:cs="Times New Roman"/>
          <w:i/>
          <w:sz w:val="24"/>
          <w:szCs w:val="24"/>
          <w:lang w:val="en-GB"/>
        </w:rPr>
      </w:pPr>
      <w:r w:rsidRPr="00637C74">
        <w:rPr>
          <w:rFonts w:ascii="Times New Roman" w:hAnsi="Times New Roman" w:cs="Times New Roman"/>
          <w:i/>
          <w:sz w:val="24"/>
          <w:szCs w:val="24"/>
          <w:lang w:val="en-GB"/>
        </w:rPr>
        <w:t>Their common sense of the inevitable end of the world—not of the planet but of the model of human relations—and of social order and upheaval, is poignantly current for us here and now. For us who live after the end of the world. Who live in the face of crimes and conflicts that daily flare in new places faster even than the ubiquitous media can keep up. These fires quickly grow boring and vanish from the press reports, never to return. And we feel helpless, horrified and hemmed in. We are no longer able to build towers, and the walls we stubbornly construct do not protect us from anything—on the contrary, they themselves demand protection and care that consumes a great part of our life energy. We no longer have the strength to try and glimpse what lies beyond the gate, behind the wall. And that’s exactly why theat</w:t>
      </w:r>
      <w:r w:rsidR="00996568" w:rsidRPr="00637C74">
        <w:rPr>
          <w:rFonts w:ascii="Times New Roman" w:hAnsi="Times New Roman" w:cs="Times New Roman"/>
          <w:i/>
          <w:sz w:val="24"/>
          <w:szCs w:val="24"/>
          <w:lang w:val="en-GB"/>
        </w:rPr>
        <w:t>r</w:t>
      </w:r>
      <w:r w:rsidRPr="00637C74">
        <w:rPr>
          <w:rFonts w:ascii="Times New Roman" w:hAnsi="Times New Roman" w:cs="Times New Roman"/>
          <w:i/>
          <w:sz w:val="24"/>
          <w:szCs w:val="24"/>
          <w:lang w:val="en-GB"/>
        </w:rPr>
        <w:t>e should exist and where it should seek its strength. To peek inside where looking is forbidden.</w:t>
      </w:r>
    </w:p>
    <w:p w:rsidR="007A5C24" w:rsidRPr="00637C74" w:rsidRDefault="007A5C24" w:rsidP="00C8453B">
      <w:pPr>
        <w:jc w:val="both"/>
        <w:rPr>
          <w:rFonts w:ascii="Times New Roman" w:hAnsi="Times New Roman" w:cs="Times New Roman"/>
          <w:i/>
          <w:sz w:val="24"/>
          <w:szCs w:val="24"/>
          <w:lang w:val="en-GB"/>
        </w:rPr>
      </w:pPr>
      <w:r w:rsidRPr="00637C74">
        <w:rPr>
          <w:rFonts w:ascii="Times New Roman" w:hAnsi="Times New Roman" w:cs="Times New Roman"/>
          <w:i/>
          <w:sz w:val="24"/>
          <w:szCs w:val="24"/>
          <w:lang w:val="en-GB"/>
        </w:rPr>
        <w:t>“The legend seeks to explain what cannot be explained. Because it is grounded in truth, it must end in the inexplicable”—this is how Kafka described the transformation of the Prometheus legend.</w:t>
      </w:r>
      <w:r w:rsidR="00516EF7">
        <w:rPr>
          <w:rFonts w:ascii="Times New Roman" w:hAnsi="Times New Roman" w:cs="Times New Roman"/>
          <w:i/>
          <w:sz w:val="24"/>
          <w:szCs w:val="24"/>
          <w:lang w:val="en-GB"/>
        </w:rPr>
        <w:t xml:space="preserve"> </w:t>
      </w:r>
      <w:r w:rsidRPr="00637C74">
        <w:rPr>
          <w:rFonts w:ascii="Times New Roman" w:hAnsi="Times New Roman" w:cs="Times New Roman"/>
          <w:i/>
          <w:sz w:val="24"/>
          <w:szCs w:val="24"/>
          <w:lang w:val="en-GB"/>
        </w:rPr>
        <w:t>I feel strongly that the same words should describe the theat</w:t>
      </w:r>
      <w:r w:rsidR="00996568" w:rsidRPr="00637C74">
        <w:rPr>
          <w:rFonts w:ascii="Times New Roman" w:hAnsi="Times New Roman" w:cs="Times New Roman"/>
          <w:i/>
          <w:sz w:val="24"/>
          <w:szCs w:val="24"/>
          <w:lang w:val="en-GB"/>
        </w:rPr>
        <w:t>r</w:t>
      </w:r>
      <w:r w:rsidRPr="00637C74">
        <w:rPr>
          <w:rFonts w:ascii="Times New Roman" w:hAnsi="Times New Roman" w:cs="Times New Roman"/>
          <w:i/>
          <w:sz w:val="24"/>
          <w:szCs w:val="24"/>
          <w:lang w:val="en-GB"/>
        </w:rPr>
        <w:t>e. And it is that kind of theat</w:t>
      </w:r>
      <w:r w:rsidR="00996568" w:rsidRPr="00637C74">
        <w:rPr>
          <w:rFonts w:ascii="Times New Roman" w:hAnsi="Times New Roman" w:cs="Times New Roman"/>
          <w:i/>
          <w:sz w:val="24"/>
          <w:szCs w:val="24"/>
          <w:lang w:val="en-GB"/>
        </w:rPr>
        <w:t>r</w:t>
      </w:r>
      <w:r w:rsidRPr="00637C74">
        <w:rPr>
          <w:rFonts w:ascii="Times New Roman" w:hAnsi="Times New Roman" w:cs="Times New Roman"/>
          <w:i/>
          <w:sz w:val="24"/>
          <w:szCs w:val="24"/>
          <w:lang w:val="en-GB"/>
        </w:rPr>
        <w:t>e, one which is grounded in truth and which finds its end in the inexplicable that I wish for all its workers, those on the stage and those in the audience, and I wish that with all my heart.</w:t>
      </w:r>
    </w:p>
    <w:p w:rsidR="00DF313B" w:rsidRPr="00637C74" w:rsidRDefault="00FD4C79" w:rsidP="00023045">
      <w:pPr>
        <w:tabs>
          <w:tab w:val="left" w:pos="8364"/>
        </w:tabs>
        <w:spacing w:line="300" w:lineRule="auto"/>
        <w:jc w:val="right"/>
        <w:rPr>
          <w:rFonts w:ascii="Times New Roman" w:eastAsia="Times New Roman" w:hAnsi="Times New Roman" w:cs="Times New Roman"/>
          <w:sz w:val="24"/>
          <w:szCs w:val="24"/>
          <w:lang w:val="en-GB" w:eastAsia="pl-PL"/>
        </w:rPr>
      </w:pPr>
      <w:r w:rsidRPr="00637C74">
        <w:rPr>
          <w:rFonts w:ascii="Times New Roman" w:eastAsia="Times New Roman" w:hAnsi="Times New Roman" w:cs="Times New Roman"/>
          <w:sz w:val="24"/>
          <w:szCs w:val="24"/>
          <w:lang w:val="en-GB" w:eastAsia="pl-PL"/>
        </w:rPr>
        <w:t xml:space="preserve">[Krzysztof </w:t>
      </w:r>
      <w:proofErr w:type="spellStart"/>
      <w:r w:rsidRPr="00637C74">
        <w:rPr>
          <w:rFonts w:ascii="Times New Roman" w:eastAsia="Times New Roman" w:hAnsi="Times New Roman" w:cs="Times New Roman"/>
          <w:sz w:val="24"/>
          <w:szCs w:val="24"/>
          <w:lang w:val="en-GB" w:eastAsia="pl-PL"/>
        </w:rPr>
        <w:t>Warlikowski</w:t>
      </w:r>
      <w:proofErr w:type="spellEnd"/>
      <w:r w:rsidRPr="00637C74">
        <w:rPr>
          <w:rFonts w:ascii="Times New Roman" w:eastAsia="Times New Roman" w:hAnsi="Times New Roman" w:cs="Times New Roman"/>
          <w:sz w:val="24"/>
          <w:szCs w:val="24"/>
          <w:lang w:val="en-GB" w:eastAsia="pl-PL"/>
        </w:rPr>
        <w:t>]</w:t>
      </w:r>
    </w:p>
    <w:p w:rsidR="00516EF7" w:rsidRDefault="00516EF7">
      <w:pPr>
        <w:rPr>
          <w:rFonts w:ascii="Times New Roman" w:hAnsi="Times New Roman" w:cs="Times New Roman"/>
          <w:b/>
          <w:color w:val="FF0000"/>
          <w:sz w:val="36"/>
          <w:szCs w:val="36"/>
          <w:lang w:val="en-GB"/>
        </w:rPr>
      </w:pPr>
      <w:r>
        <w:rPr>
          <w:rFonts w:ascii="Times New Roman" w:hAnsi="Times New Roman" w:cs="Times New Roman"/>
          <w:b/>
          <w:color w:val="FF0000"/>
          <w:sz w:val="36"/>
          <w:szCs w:val="36"/>
          <w:lang w:val="en-GB"/>
        </w:rPr>
        <w:br w:type="page"/>
      </w:r>
    </w:p>
    <w:p w:rsidR="00295CD4" w:rsidRPr="00637C74" w:rsidRDefault="002E05B8" w:rsidP="00023045">
      <w:pPr>
        <w:tabs>
          <w:tab w:val="left" w:pos="8364"/>
        </w:tabs>
        <w:spacing w:line="300" w:lineRule="auto"/>
        <w:jc w:val="center"/>
        <w:rPr>
          <w:rFonts w:ascii="Times New Roman" w:hAnsi="Times New Roman" w:cs="Times New Roman"/>
          <w:b/>
          <w:color w:val="FF0000"/>
          <w:sz w:val="36"/>
          <w:szCs w:val="36"/>
          <w:lang w:val="en-GB"/>
        </w:rPr>
      </w:pPr>
      <w:r w:rsidRPr="00637C74">
        <w:rPr>
          <w:rFonts w:ascii="Times New Roman" w:hAnsi="Times New Roman" w:cs="Times New Roman"/>
          <w:b/>
          <w:color w:val="FF0000"/>
          <w:sz w:val="36"/>
          <w:szCs w:val="36"/>
          <w:lang w:val="en-GB"/>
        </w:rPr>
        <w:lastRenderedPageBreak/>
        <w:t>AWARDS OF THE POLISH ITI CENTRE</w:t>
      </w:r>
    </w:p>
    <w:p w:rsidR="008023F6" w:rsidRPr="0045761A" w:rsidRDefault="008023F6" w:rsidP="00023045">
      <w:pPr>
        <w:tabs>
          <w:tab w:val="left" w:pos="8364"/>
        </w:tabs>
        <w:spacing w:line="300" w:lineRule="auto"/>
        <w:jc w:val="both"/>
        <w:rPr>
          <w:rFonts w:ascii="Times New Roman" w:eastAsia="Times New Roman" w:hAnsi="Times New Roman" w:cs="Times New Roman"/>
          <w:sz w:val="24"/>
          <w:szCs w:val="24"/>
          <w:lang w:val="en-GB" w:eastAsia="pl-PL"/>
        </w:rPr>
      </w:pPr>
      <w:r w:rsidRPr="0045761A">
        <w:rPr>
          <w:rStyle w:val="hps"/>
          <w:rFonts w:ascii="Times New Roman" w:hAnsi="Times New Roman" w:cs="Times New Roman"/>
          <w:sz w:val="24"/>
          <w:szCs w:val="24"/>
          <w:lang w:val="en-GB"/>
        </w:rPr>
        <w:t>On the occasion of</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 xml:space="preserve">the 54th </w:t>
      </w:r>
      <w:r w:rsidR="000E6CAF" w:rsidRPr="0045761A">
        <w:rPr>
          <w:rStyle w:val="hps"/>
          <w:rFonts w:ascii="Times New Roman" w:hAnsi="Times New Roman" w:cs="Times New Roman"/>
          <w:sz w:val="24"/>
          <w:szCs w:val="24"/>
          <w:lang w:val="en-GB"/>
        </w:rPr>
        <w:t>World</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Theatre</w:t>
      </w:r>
      <w:r w:rsidRPr="0045761A">
        <w:rPr>
          <w:rFonts w:ascii="Times New Roman" w:hAnsi="Times New Roman" w:cs="Times New Roman"/>
          <w:sz w:val="24"/>
          <w:szCs w:val="24"/>
          <w:lang w:val="en-GB"/>
        </w:rPr>
        <w:t xml:space="preserve"> </w:t>
      </w:r>
      <w:r w:rsidR="000E6CAF" w:rsidRPr="0045761A">
        <w:rPr>
          <w:rFonts w:ascii="Times New Roman" w:hAnsi="Times New Roman" w:cs="Times New Roman"/>
          <w:sz w:val="24"/>
          <w:szCs w:val="24"/>
          <w:lang w:val="en-GB"/>
        </w:rPr>
        <w:t xml:space="preserve">Day, the </w:t>
      </w:r>
      <w:r w:rsidRPr="0045761A">
        <w:rPr>
          <w:rStyle w:val="hps"/>
          <w:rFonts w:ascii="Times New Roman" w:hAnsi="Times New Roman" w:cs="Times New Roman"/>
          <w:sz w:val="24"/>
          <w:szCs w:val="24"/>
          <w:lang w:val="en-GB"/>
        </w:rPr>
        <w:t>Polish</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Centre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of the International</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Theatre Institute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once again</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awarded</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 prize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for outstanding</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efforts and work</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for the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Polish</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theat</w:t>
      </w:r>
      <w:r w:rsidR="00467B3F" w:rsidRPr="0045761A">
        <w:rPr>
          <w:rStyle w:val="hps"/>
          <w:rFonts w:ascii="Times New Roman" w:hAnsi="Times New Roman" w:cs="Times New Roman"/>
          <w:sz w:val="24"/>
          <w:szCs w:val="24"/>
          <w:lang w:val="en-GB"/>
        </w:rPr>
        <w:t>re</w:t>
      </w:r>
      <w:r w:rsidRPr="0045761A">
        <w:rPr>
          <w:rStyle w:val="hps"/>
          <w:rFonts w:ascii="Times New Roman" w:hAnsi="Times New Roman" w:cs="Times New Roman"/>
          <w:sz w:val="24"/>
          <w:szCs w:val="24"/>
          <w:lang w:val="en-GB"/>
        </w:rPr>
        <w:t>.</w:t>
      </w:r>
      <w:r w:rsidR="00467B3F" w:rsidRPr="0045761A">
        <w:rPr>
          <w:rStyle w:val="hps"/>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 jury</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w:t>
      </w:r>
      <w:r w:rsidRPr="0045761A">
        <w:rPr>
          <w:rFonts w:ascii="Times New Roman" w:hAnsi="Times New Roman" w:cs="Times New Roman"/>
          <w:sz w:val="24"/>
          <w:szCs w:val="24"/>
          <w:lang w:val="en-GB"/>
        </w:rPr>
        <w:t xml:space="preserve">composed of </w:t>
      </w:r>
      <w:proofErr w:type="spellStart"/>
      <w:r w:rsidRPr="0045761A">
        <w:rPr>
          <w:rStyle w:val="hps"/>
          <w:rFonts w:ascii="Times New Roman" w:hAnsi="Times New Roman" w:cs="Times New Roman"/>
          <w:sz w:val="24"/>
          <w:szCs w:val="24"/>
          <w:lang w:val="en-GB"/>
        </w:rPr>
        <w:t>Zenon</w:t>
      </w:r>
      <w:proofErr w:type="spellEnd"/>
      <w:r w:rsidRPr="0045761A">
        <w:rPr>
          <w:rFonts w:ascii="Times New Roman" w:hAnsi="Times New Roman" w:cs="Times New Roman"/>
          <w:sz w:val="24"/>
          <w:szCs w:val="24"/>
          <w:lang w:val="en-GB"/>
        </w:rPr>
        <w:t xml:space="preserve"> </w:t>
      </w:r>
      <w:proofErr w:type="spellStart"/>
      <w:r w:rsidRPr="0045761A">
        <w:rPr>
          <w:rStyle w:val="hps"/>
          <w:rFonts w:ascii="Times New Roman" w:hAnsi="Times New Roman" w:cs="Times New Roman"/>
          <w:sz w:val="24"/>
          <w:szCs w:val="24"/>
          <w:lang w:val="en-GB"/>
        </w:rPr>
        <w:t>Butkiewicz</w:t>
      </w:r>
      <w:proofErr w:type="spellEnd"/>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Ministry of Culture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and National Heritage</w:t>
      </w:r>
      <w:r w:rsidRPr="0045761A">
        <w:rPr>
          <w:rFonts w:ascii="Times New Roman" w:hAnsi="Times New Roman" w:cs="Times New Roman"/>
          <w:sz w:val="24"/>
          <w:szCs w:val="24"/>
          <w:lang w:val="en-GB"/>
        </w:rPr>
        <w:t xml:space="preserve">, </w:t>
      </w:r>
      <w:proofErr w:type="spellStart"/>
      <w:r w:rsidRPr="0045761A">
        <w:rPr>
          <w:rStyle w:val="hps"/>
          <w:rFonts w:ascii="Times New Roman" w:hAnsi="Times New Roman" w:cs="Times New Roman"/>
          <w:sz w:val="24"/>
          <w:szCs w:val="24"/>
          <w:lang w:val="en-GB"/>
        </w:rPr>
        <w:t>Dariusz</w:t>
      </w:r>
      <w:proofErr w:type="spellEnd"/>
      <w:r w:rsidRPr="0045761A">
        <w:rPr>
          <w:rFonts w:ascii="Times New Roman" w:hAnsi="Times New Roman" w:cs="Times New Roman"/>
          <w:sz w:val="24"/>
          <w:szCs w:val="24"/>
          <w:lang w:val="en-GB"/>
        </w:rPr>
        <w:t xml:space="preserve"> </w:t>
      </w:r>
      <w:proofErr w:type="spellStart"/>
      <w:r w:rsidRPr="0045761A">
        <w:rPr>
          <w:rStyle w:val="hps"/>
          <w:rFonts w:ascii="Times New Roman" w:hAnsi="Times New Roman" w:cs="Times New Roman"/>
          <w:sz w:val="24"/>
          <w:szCs w:val="24"/>
          <w:lang w:val="en-GB"/>
        </w:rPr>
        <w:t>Kosinski</w:t>
      </w:r>
      <w:proofErr w:type="spellEnd"/>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w:t>
      </w:r>
      <w:r w:rsidRPr="0045761A">
        <w:rPr>
          <w:rFonts w:ascii="Times New Roman" w:hAnsi="Times New Roman" w:cs="Times New Roman"/>
          <w:sz w:val="24"/>
          <w:szCs w:val="24"/>
          <w:lang w:val="en-GB"/>
        </w:rPr>
        <w:t xml:space="preserve"> </w:t>
      </w:r>
      <w:proofErr w:type="spellStart"/>
      <w:r w:rsidR="00467B3F" w:rsidRPr="0045761A">
        <w:rPr>
          <w:rStyle w:val="hps"/>
          <w:rFonts w:ascii="Times New Roman" w:hAnsi="Times New Roman" w:cs="Times New Roman"/>
          <w:sz w:val="24"/>
          <w:szCs w:val="24"/>
          <w:lang w:val="en-GB"/>
        </w:rPr>
        <w:t>Zbigniew</w:t>
      </w:r>
      <w:proofErr w:type="spellEnd"/>
      <w:r w:rsidR="00467B3F" w:rsidRPr="0045761A">
        <w:rPr>
          <w:rFonts w:ascii="Times New Roman" w:hAnsi="Times New Roman" w:cs="Times New Roman"/>
          <w:sz w:val="24"/>
          <w:szCs w:val="24"/>
          <w:lang w:val="en-GB"/>
        </w:rPr>
        <w:t xml:space="preserve"> </w:t>
      </w:r>
      <w:proofErr w:type="spellStart"/>
      <w:r w:rsidR="00467B3F" w:rsidRPr="0045761A">
        <w:rPr>
          <w:rStyle w:val="hps"/>
          <w:rFonts w:ascii="Times New Roman" w:hAnsi="Times New Roman" w:cs="Times New Roman"/>
          <w:sz w:val="24"/>
          <w:szCs w:val="24"/>
          <w:lang w:val="en-GB"/>
        </w:rPr>
        <w:t>Raszewski</w:t>
      </w:r>
      <w:proofErr w:type="spellEnd"/>
      <w:r w:rsidR="00467B3F" w:rsidRPr="0045761A">
        <w:rPr>
          <w:rStyle w:val="hps"/>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Theatre Institute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Lech</w:t>
      </w:r>
      <w:r w:rsidRPr="0045761A">
        <w:rPr>
          <w:rFonts w:ascii="Times New Roman" w:hAnsi="Times New Roman" w:cs="Times New Roman"/>
          <w:sz w:val="24"/>
          <w:szCs w:val="24"/>
          <w:lang w:val="en-GB"/>
        </w:rPr>
        <w:t xml:space="preserve"> </w:t>
      </w:r>
      <w:proofErr w:type="spellStart"/>
      <w:r w:rsidRPr="0045761A">
        <w:rPr>
          <w:rStyle w:val="hps"/>
          <w:rFonts w:ascii="Times New Roman" w:hAnsi="Times New Roman" w:cs="Times New Roman"/>
          <w:sz w:val="24"/>
          <w:szCs w:val="24"/>
          <w:lang w:val="en-GB"/>
        </w:rPr>
        <w:t>Sok</w:t>
      </w:r>
      <w:r w:rsidR="00467B3F" w:rsidRPr="0045761A">
        <w:rPr>
          <w:rStyle w:val="hps"/>
          <w:rFonts w:ascii="Times New Roman" w:hAnsi="Times New Roman" w:cs="Times New Roman"/>
          <w:sz w:val="24"/>
          <w:szCs w:val="24"/>
          <w:lang w:val="en-GB"/>
        </w:rPr>
        <w:t>ół</w:t>
      </w:r>
      <w:r w:rsidRPr="0045761A">
        <w:rPr>
          <w:rStyle w:val="hps"/>
          <w:rFonts w:ascii="Times New Roman" w:hAnsi="Times New Roman" w:cs="Times New Roman"/>
          <w:sz w:val="24"/>
          <w:szCs w:val="24"/>
          <w:lang w:val="en-GB"/>
        </w:rPr>
        <w:t>l</w:t>
      </w:r>
      <w:proofErr w:type="spellEnd"/>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and Barbara</w:t>
      </w:r>
      <w:r w:rsidRPr="0045761A">
        <w:rPr>
          <w:rFonts w:ascii="Times New Roman" w:hAnsi="Times New Roman" w:cs="Times New Roman"/>
          <w:sz w:val="24"/>
          <w:szCs w:val="24"/>
          <w:lang w:val="en-GB"/>
        </w:rPr>
        <w:t xml:space="preserve"> </w:t>
      </w:r>
      <w:proofErr w:type="spellStart"/>
      <w:r w:rsidRPr="0045761A">
        <w:rPr>
          <w:rStyle w:val="hps"/>
          <w:rFonts w:ascii="Times New Roman" w:hAnsi="Times New Roman" w:cs="Times New Roman"/>
          <w:sz w:val="24"/>
          <w:szCs w:val="24"/>
          <w:lang w:val="en-GB"/>
        </w:rPr>
        <w:t>Osterloff</w:t>
      </w:r>
      <w:proofErr w:type="spellEnd"/>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Polish</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Centre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of the International</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Theatre Institute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and</w:t>
      </w:r>
      <w:r w:rsidRPr="0045761A">
        <w:rPr>
          <w:rFonts w:ascii="Times New Roman" w:hAnsi="Times New Roman" w:cs="Times New Roman"/>
          <w:sz w:val="24"/>
          <w:szCs w:val="24"/>
          <w:lang w:val="en-GB"/>
        </w:rPr>
        <w:t xml:space="preserve"> </w:t>
      </w:r>
      <w:proofErr w:type="spellStart"/>
      <w:r w:rsidRPr="0045761A">
        <w:rPr>
          <w:rStyle w:val="hps"/>
          <w:rFonts w:ascii="Times New Roman" w:hAnsi="Times New Roman" w:cs="Times New Roman"/>
          <w:sz w:val="24"/>
          <w:szCs w:val="24"/>
          <w:lang w:val="en-GB"/>
        </w:rPr>
        <w:t>Agnieszka</w:t>
      </w:r>
      <w:proofErr w:type="spellEnd"/>
      <w:r w:rsidRPr="0045761A">
        <w:rPr>
          <w:rFonts w:ascii="Times New Roman" w:hAnsi="Times New Roman" w:cs="Times New Roman"/>
          <w:sz w:val="24"/>
          <w:szCs w:val="24"/>
          <w:lang w:val="en-GB"/>
        </w:rPr>
        <w:t xml:space="preserve"> </w:t>
      </w:r>
      <w:proofErr w:type="spellStart"/>
      <w:r w:rsidRPr="0045761A">
        <w:rPr>
          <w:rStyle w:val="hps"/>
          <w:rFonts w:ascii="Times New Roman" w:hAnsi="Times New Roman" w:cs="Times New Roman"/>
          <w:sz w:val="24"/>
          <w:szCs w:val="24"/>
          <w:lang w:val="en-GB"/>
        </w:rPr>
        <w:t>Koecher</w:t>
      </w:r>
      <w:proofErr w:type="spellEnd"/>
      <w:r w:rsidRPr="0045761A">
        <w:rPr>
          <w:rStyle w:val="atn"/>
          <w:rFonts w:ascii="Times New Roman" w:hAnsi="Times New Roman" w:cs="Times New Roman"/>
          <w:sz w:val="24"/>
          <w:szCs w:val="24"/>
          <w:lang w:val="en-GB"/>
        </w:rPr>
        <w:t>-</w:t>
      </w:r>
      <w:r w:rsidRPr="0045761A">
        <w:rPr>
          <w:rFonts w:ascii="Times New Roman" w:hAnsi="Times New Roman" w:cs="Times New Roman"/>
          <w:sz w:val="24"/>
          <w:szCs w:val="24"/>
          <w:lang w:val="en-GB"/>
        </w:rPr>
        <w:t xml:space="preserve">Hensel </w:t>
      </w:r>
      <w:r w:rsidRPr="0045761A">
        <w:rPr>
          <w:rStyle w:val="hps"/>
          <w:rFonts w:ascii="Times New Roman" w:hAnsi="Times New Roman" w:cs="Times New Roman"/>
          <w:sz w:val="24"/>
          <w:szCs w:val="24"/>
          <w:lang w:val="en-GB"/>
        </w:rPr>
        <w:t>-</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representative of the Board</w:t>
      </w:r>
      <w:r w:rsidRPr="0045761A">
        <w:rPr>
          <w:rFonts w:ascii="Times New Roman" w:hAnsi="Times New Roman" w:cs="Times New Roman"/>
          <w:sz w:val="24"/>
          <w:szCs w:val="24"/>
          <w:lang w:val="en-GB"/>
        </w:rPr>
        <w:t xml:space="preserve"> </w:t>
      </w:r>
      <w:r w:rsidR="00467B3F" w:rsidRPr="0045761A">
        <w:rPr>
          <w:rStyle w:val="hps"/>
          <w:rFonts w:ascii="Times New Roman" w:hAnsi="Times New Roman" w:cs="Times New Roman"/>
          <w:sz w:val="24"/>
          <w:szCs w:val="24"/>
          <w:lang w:val="en-GB"/>
        </w:rPr>
        <w:t>of the Polish</w:t>
      </w:r>
      <w:r w:rsidR="00467B3F" w:rsidRPr="0045761A">
        <w:rPr>
          <w:rFonts w:ascii="Times New Roman" w:hAnsi="Times New Roman" w:cs="Times New Roman"/>
          <w:sz w:val="24"/>
          <w:szCs w:val="24"/>
          <w:lang w:val="en-GB"/>
        </w:rPr>
        <w:t xml:space="preserve"> </w:t>
      </w:r>
      <w:r w:rsidR="00467B3F" w:rsidRPr="0045761A">
        <w:rPr>
          <w:rStyle w:val="hps"/>
          <w:rFonts w:ascii="Times New Roman" w:hAnsi="Times New Roman" w:cs="Times New Roman"/>
          <w:sz w:val="24"/>
          <w:szCs w:val="24"/>
          <w:lang w:val="en-GB"/>
        </w:rPr>
        <w:t>Centre</w:t>
      </w:r>
      <w:r w:rsidR="00467B3F" w:rsidRPr="0045761A">
        <w:rPr>
          <w:rFonts w:ascii="Times New Roman" w:hAnsi="Times New Roman" w:cs="Times New Roman"/>
          <w:sz w:val="24"/>
          <w:szCs w:val="24"/>
          <w:lang w:val="en-GB"/>
        </w:rPr>
        <w:t xml:space="preserve"> </w:t>
      </w:r>
      <w:r w:rsidR="00467B3F" w:rsidRPr="0045761A">
        <w:rPr>
          <w:rStyle w:val="hps"/>
          <w:rFonts w:ascii="Times New Roman" w:hAnsi="Times New Roman" w:cs="Times New Roman"/>
          <w:sz w:val="24"/>
          <w:szCs w:val="24"/>
          <w:lang w:val="en-GB"/>
        </w:rPr>
        <w:t>of the International</w:t>
      </w:r>
      <w:r w:rsidR="00467B3F" w:rsidRPr="0045761A">
        <w:rPr>
          <w:rFonts w:ascii="Times New Roman" w:hAnsi="Times New Roman" w:cs="Times New Roman"/>
          <w:sz w:val="24"/>
          <w:szCs w:val="24"/>
          <w:lang w:val="en-GB"/>
        </w:rPr>
        <w:t xml:space="preserve"> </w:t>
      </w:r>
      <w:r w:rsidR="00467B3F" w:rsidRPr="0045761A">
        <w:rPr>
          <w:rStyle w:val="hps"/>
          <w:rFonts w:ascii="Times New Roman" w:hAnsi="Times New Roman" w:cs="Times New Roman"/>
          <w:sz w:val="24"/>
          <w:szCs w:val="24"/>
          <w:lang w:val="en-GB"/>
        </w:rPr>
        <w:t>Theatre Institute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unanimously</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found</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that</w:t>
      </w:r>
      <w:r w:rsidRPr="0045761A">
        <w:rPr>
          <w:rFonts w:ascii="Times New Roman" w:hAnsi="Times New Roman" w:cs="Times New Roman"/>
          <w:sz w:val="24"/>
          <w:szCs w:val="24"/>
          <w:lang w:val="en-GB"/>
        </w:rPr>
        <w:t xml:space="preserve"> </w:t>
      </w:r>
      <w:r w:rsidR="00467B3F" w:rsidRPr="0045761A">
        <w:rPr>
          <w:rFonts w:ascii="Times New Roman" w:hAnsi="Times New Roman" w:cs="Times New Roman"/>
          <w:sz w:val="24"/>
          <w:szCs w:val="24"/>
          <w:lang w:val="en-GB"/>
        </w:rPr>
        <w:t>the</w:t>
      </w:r>
      <w:r w:rsidR="00467B3F" w:rsidRPr="0045761A">
        <w:rPr>
          <w:rStyle w:val="Pogrubienie"/>
          <w:rFonts w:ascii="Times New Roman" w:hAnsi="Times New Roman" w:cs="Times New Roman"/>
          <w:sz w:val="24"/>
          <w:szCs w:val="24"/>
          <w:lang w:val="en-GB"/>
        </w:rPr>
        <w:t xml:space="preserve"> 2015 STANISŁAW IGNACY WITKIEWICZ </w:t>
      </w:r>
      <w:r w:rsidR="00516EF7" w:rsidRPr="0045761A">
        <w:rPr>
          <w:rStyle w:val="Pogrubienie"/>
          <w:rFonts w:ascii="Times New Roman" w:hAnsi="Times New Roman" w:cs="Times New Roman"/>
          <w:sz w:val="24"/>
          <w:szCs w:val="24"/>
          <w:lang w:val="en-GB"/>
        </w:rPr>
        <w:t>award</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b/>
          <w:sz w:val="24"/>
          <w:szCs w:val="24"/>
          <w:lang w:val="en-GB"/>
        </w:rPr>
        <w:t>for outstanding achievements</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in promoting</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Polish</w:t>
      </w:r>
      <w:r w:rsidRPr="0045761A">
        <w:rPr>
          <w:rFonts w:ascii="Times New Roman" w:hAnsi="Times New Roman" w:cs="Times New Roman"/>
          <w:b/>
          <w:sz w:val="24"/>
          <w:szCs w:val="24"/>
          <w:lang w:val="en-GB"/>
        </w:rPr>
        <w:t xml:space="preserve"> </w:t>
      </w:r>
      <w:r w:rsidR="00DA0D85" w:rsidRPr="0045761A">
        <w:rPr>
          <w:rStyle w:val="hps"/>
          <w:rFonts w:ascii="Times New Roman" w:hAnsi="Times New Roman" w:cs="Times New Roman"/>
          <w:b/>
          <w:sz w:val="24"/>
          <w:szCs w:val="24"/>
          <w:lang w:val="en-GB"/>
        </w:rPr>
        <w:t>theatre</w:t>
      </w:r>
      <w:r w:rsidRPr="0045761A">
        <w:rPr>
          <w:rStyle w:val="hps"/>
          <w:rFonts w:ascii="Times New Roman" w:hAnsi="Times New Roman" w:cs="Times New Roman"/>
          <w:b/>
          <w:sz w:val="24"/>
          <w:szCs w:val="24"/>
          <w:lang w:val="en-GB"/>
        </w:rPr>
        <w:t xml:space="preserve"> culture</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in the world</w:t>
      </w:r>
      <w:r w:rsidRPr="0045761A">
        <w:rPr>
          <w:rFonts w:ascii="Times New Roman" w:hAnsi="Times New Roman" w:cs="Times New Roman"/>
          <w:sz w:val="24"/>
          <w:szCs w:val="24"/>
          <w:lang w:val="en-GB"/>
        </w:rPr>
        <w:t xml:space="preserve"> </w:t>
      </w:r>
      <w:r w:rsidR="00467B3F" w:rsidRPr="0045761A">
        <w:rPr>
          <w:rFonts w:ascii="Times New Roman" w:hAnsi="Times New Roman" w:cs="Times New Roman"/>
          <w:sz w:val="24"/>
          <w:szCs w:val="24"/>
          <w:lang w:val="en-GB"/>
        </w:rPr>
        <w:t xml:space="preserve">should go to </w:t>
      </w:r>
      <w:proofErr w:type="spellStart"/>
      <w:r w:rsidRPr="0045761A">
        <w:rPr>
          <w:rStyle w:val="hps"/>
          <w:rFonts w:ascii="Times New Roman" w:hAnsi="Times New Roman" w:cs="Times New Roman"/>
          <w:b/>
          <w:sz w:val="24"/>
          <w:szCs w:val="24"/>
          <w:lang w:val="en-GB"/>
        </w:rPr>
        <w:t>Darja</w:t>
      </w:r>
      <w:proofErr w:type="spellEnd"/>
      <w:r w:rsidRPr="0045761A">
        <w:rPr>
          <w:rFonts w:ascii="Times New Roman" w:hAnsi="Times New Roman" w:cs="Times New Roman"/>
          <w:b/>
          <w:sz w:val="24"/>
          <w:szCs w:val="24"/>
          <w:lang w:val="en-GB"/>
        </w:rPr>
        <w:t xml:space="preserve"> </w:t>
      </w:r>
      <w:proofErr w:type="spellStart"/>
      <w:r w:rsidRPr="0045761A">
        <w:rPr>
          <w:rStyle w:val="hps"/>
          <w:rFonts w:ascii="Times New Roman" w:hAnsi="Times New Roman" w:cs="Times New Roman"/>
          <w:b/>
          <w:sz w:val="24"/>
          <w:szCs w:val="24"/>
          <w:lang w:val="en-GB"/>
        </w:rPr>
        <w:t>Dominkuš</w:t>
      </w:r>
      <w:proofErr w:type="spellEnd"/>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playwright</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 xml:space="preserve">at the </w:t>
      </w:r>
      <w:r w:rsidR="00467B3F" w:rsidRPr="0045761A">
        <w:rPr>
          <w:rStyle w:val="hps"/>
          <w:rFonts w:ascii="Times New Roman" w:hAnsi="Times New Roman" w:cs="Times New Roman"/>
          <w:sz w:val="24"/>
          <w:szCs w:val="24"/>
          <w:lang w:val="en-GB"/>
        </w:rPr>
        <w:t>S</w:t>
      </w:r>
      <w:r w:rsidR="00467B3F" w:rsidRPr="0045761A">
        <w:rPr>
          <w:rStyle w:val="Uwydatnienie"/>
          <w:rFonts w:ascii="Times New Roman" w:hAnsi="Times New Roman" w:cs="Times New Roman"/>
          <w:i w:val="0"/>
          <w:sz w:val="24"/>
          <w:szCs w:val="24"/>
          <w:lang w:val="en-GB"/>
        </w:rPr>
        <w:t>lovene National Drama Theatre</w:t>
      </w:r>
      <w:r w:rsidR="00467B3F" w:rsidRPr="0045761A">
        <w:rPr>
          <w:rStyle w:val="hps"/>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in</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Ljubljana.</w:t>
      </w:r>
    </w:p>
    <w:p w:rsidR="00295CD4" w:rsidRPr="0045761A" w:rsidRDefault="003871DB" w:rsidP="0004221C">
      <w:pPr>
        <w:tabs>
          <w:tab w:val="left" w:pos="8364"/>
        </w:tabs>
        <w:spacing w:line="300" w:lineRule="auto"/>
        <w:jc w:val="center"/>
        <w:rPr>
          <w:rFonts w:ascii="Times New Roman" w:eastAsia="Times New Roman" w:hAnsi="Times New Roman" w:cs="Times New Roman"/>
          <w:sz w:val="24"/>
          <w:szCs w:val="24"/>
          <w:lang w:val="en-GB" w:eastAsia="pl-PL"/>
        </w:rPr>
      </w:pPr>
      <w:r w:rsidRPr="0045761A">
        <w:rPr>
          <w:rFonts w:ascii="Times New Roman" w:hAnsi="Times New Roman" w:cs="Times New Roman"/>
          <w:sz w:val="24"/>
          <w:szCs w:val="24"/>
          <w:lang w:val="en-GB"/>
        </w:rPr>
        <w:t>***</w:t>
      </w:r>
    </w:p>
    <w:p w:rsidR="00023045" w:rsidRPr="0045761A" w:rsidRDefault="00661483" w:rsidP="00023045">
      <w:pPr>
        <w:tabs>
          <w:tab w:val="left" w:pos="8364"/>
        </w:tabs>
        <w:spacing w:line="300" w:lineRule="auto"/>
        <w:jc w:val="both"/>
        <w:rPr>
          <w:rFonts w:ascii="Times New Roman" w:hAnsi="Times New Roman" w:cs="Times New Roman"/>
          <w:sz w:val="24"/>
          <w:szCs w:val="24"/>
          <w:lang w:val="en-GB"/>
        </w:rPr>
      </w:pPr>
      <w:r w:rsidRPr="0045761A">
        <w:rPr>
          <w:rFonts w:ascii="Times New Roman" w:hAnsi="Times New Roman" w:cs="Times New Roman"/>
          <w:sz w:val="24"/>
          <w:szCs w:val="24"/>
          <w:lang w:val="en-GB"/>
        </w:rPr>
        <w:t xml:space="preserve">This year’s laureate has for thirty years been translating and promoting Polish literature in Slovenia. She translated among others plays by </w:t>
      </w:r>
      <w:proofErr w:type="spellStart"/>
      <w:r w:rsidR="00894483" w:rsidRPr="0045761A">
        <w:rPr>
          <w:rFonts w:ascii="Times New Roman" w:hAnsi="Times New Roman" w:cs="Times New Roman"/>
          <w:sz w:val="24"/>
          <w:szCs w:val="24"/>
          <w:lang w:val="en-GB"/>
        </w:rPr>
        <w:t>Stanisław</w:t>
      </w:r>
      <w:proofErr w:type="spellEnd"/>
      <w:r w:rsidR="00894483" w:rsidRPr="0045761A">
        <w:rPr>
          <w:rFonts w:ascii="Times New Roman" w:hAnsi="Times New Roman" w:cs="Times New Roman"/>
          <w:sz w:val="24"/>
          <w:szCs w:val="24"/>
          <w:lang w:val="en-GB"/>
        </w:rPr>
        <w:t xml:space="preserve"> </w:t>
      </w:r>
      <w:proofErr w:type="spellStart"/>
      <w:r w:rsidR="00894483" w:rsidRPr="0045761A">
        <w:rPr>
          <w:rFonts w:ascii="Times New Roman" w:hAnsi="Times New Roman" w:cs="Times New Roman"/>
          <w:sz w:val="24"/>
          <w:szCs w:val="24"/>
          <w:lang w:val="en-GB"/>
        </w:rPr>
        <w:t>Ignac</w:t>
      </w:r>
      <w:r w:rsidRPr="0045761A">
        <w:rPr>
          <w:rFonts w:ascii="Times New Roman" w:hAnsi="Times New Roman" w:cs="Times New Roman"/>
          <w:sz w:val="24"/>
          <w:szCs w:val="24"/>
          <w:lang w:val="en-GB"/>
        </w:rPr>
        <w:t>y</w:t>
      </w:r>
      <w:proofErr w:type="spellEnd"/>
      <w:r w:rsidR="00894483" w:rsidRPr="0045761A">
        <w:rPr>
          <w:rFonts w:ascii="Times New Roman" w:hAnsi="Times New Roman" w:cs="Times New Roman"/>
          <w:sz w:val="24"/>
          <w:szCs w:val="24"/>
          <w:lang w:val="en-GB"/>
        </w:rPr>
        <w:t xml:space="preserve"> </w:t>
      </w:r>
      <w:proofErr w:type="spellStart"/>
      <w:r w:rsidR="00894483" w:rsidRPr="0045761A">
        <w:rPr>
          <w:rFonts w:ascii="Times New Roman" w:hAnsi="Times New Roman" w:cs="Times New Roman"/>
          <w:sz w:val="24"/>
          <w:szCs w:val="24"/>
          <w:lang w:val="en-GB"/>
        </w:rPr>
        <w:t>Witkiewicz</w:t>
      </w:r>
      <w:proofErr w:type="spellEnd"/>
      <w:r w:rsidR="00894483" w:rsidRPr="0045761A">
        <w:rPr>
          <w:rFonts w:ascii="Times New Roman" w:hAnsi="Times New Roman" w:cs="Times New Roman"/>
          <w:sz w:val="24"/>
          <w:szCs w:val="24"/>
          <w:lang w:val="en-GB"/>
        </w:rPr>
        <w:t xml:space="preserve">, </w:t>
      </w:r>
      <w:proofErr w:type="spellStart"/>
      <w:r w:rsidR="00894483" w:rsidRPr="0045761A">
        <w:rPr>
          <w:rFonts w:ascii="Times New Roman" w:hAnsi="Times New Roman" w:cs="Times New Roman"/>
          <w:sz w:val="24"/>
          <w:szCs w:val="24"/>
          <w:lang w:val="en-GB"/>
        </w:rPr>
        <w:t>Sławomir</w:t>
      </w:r>
      <w:proofErr w:type="spellEnd"/>
      <w:r w:rsidR="00894483" w:rsidRPr="0045761A">
        <w:rPr>
          <w:rFonts w:ascii="Times New Roman" w:hAnsi="Times New Roman" w:cs="Times New Roman"/>
          <w:sz w:val="24"/>
          <w:szCs w:val="24"/>
          <w:lang w:val="en-GB"/>
        </w:rPr>
        <w:t xml:space="preserve"> </w:t>
      </w:r>
      <w:proofErr w:type="spellStart"/>
      <w:r w:rsidR="00894483" w:rsidRPr="0045761A">
        <w:rPr>
          <w:rFonts w:ascii="Times New Roman" w:hAnsi="Times New Roman" w:cs="Times New Roman"/>
          <w:sz w:val="24"/>
          <w:szCs w:val="24"/>
          <w:lang w:val="en-GB"/>
        </w:rPr>
        <w:t>Mroż</w:t>
      </w:r>
      <w:r w:rsidRPr="0045761A">
        <w:rPr>
          <w:rFonts w:ascii="Times New Roman" w:hAnsi="Times New Roman" w:cs="Times New Roman"/>
          <w:sz w:val="24"/>
          <w:szCs w:val="24"/>
          <w:lang w:val="en-GB"/>
        </w:rPr>
        <w:t>e</w:t>
      </w:r>
      <w:r w:rsidR="00894483" w:rsidRPr="0045761A">
        <w:rPr>
          <w:rFonts w:ascii="Times New Roman" w:hAnsi="Times New Roman" w:cs="Times New Roman"/>
          <w:sz w:val="24"/>
          <w:szCs w:val="24"/>
          <w:lang w:val="en-GB"/>
        </w:rPr>
        <w:t>k</w:t>
      </w:r>
      <w:proofErr w:type="spellEnd"/>
      <w:r w:rsidR="00894483" w:rsidRPr="0045761A">
        <w:rPr>
          <w:rFonts w:ascii="Times New Roman" w:hAnsi="Times New Roman" w:cs="Times New Roman"/>
          <w:sz w:val="24"/>
          <w:szCs w:val="24"/>
          <w:lang w:val="en-GB"/>
        </w:rPr>
        <w:t xml:space="preserve">, Andrzej </w:t>
      </w:r>
      <w:proofErr w:type="spellStart"/>
      <w:r w:rsidR="00894483" w:rsidRPr="0045761A">
        <w:rPr>
          <w:rFonts w:ascii="Times New Roman" w:hAnsi="Times New Roman" w:cs="Times New Roman"/>
          <w:sz w:val="24"/>
          <w:szCs w:val="24"/>
          <w:lang w:val="en-GB"/>
        </w:rPr>
        <w:t>Mularczyk</w:t>
      </w:r>
      <w:proofErr w:type="spellEnd"/>
      <w:r w:rsidR="00894483" w:rsidRPr="0045761A">
        <w:rPr>
          <w:rFonts w:ascii="Times New Roman" w:hAnsi="Times New Roman" w:cs="Times New Roman"/>
          <w:sz w:val="24"/>
          <w:szCs w:val="24"/>
          <w:lang w:val="en-GB"/>
        </w:rPr>
        <w:t xml:space="preserve">, </w:t>
      </w:r>
      <w:proofErr w:type="spellStart"/>
      <w:r w:rsidR="00894483" w:rsidRPr="0045761A">
        <w:rPr>
          <w:rFonts w:ascii="Times New Roman" w:hAnsi="Times New Roman" w:cs="Times New Roman"/>
          <w:sz w:val="24"/>
          <w:szCs w:val="24"/>
          <w:lang w:val="en-GB"/>
        </w:rPr>
        <w:t>Janusz</w:t>
      </w:r>
      <w:proofErr w:type="spellEnd"/>
      <w:r w:rsidR="00894483" w:rsidRPr="0045761A">
        <w:rPr>
          <w:rFonts w:ascii="Times New Roman" w:hAnsi="Times New Roman" w:cs="Times New Roman"/>
          <w:sz w:val="24"/>
          <w:szCs w:val="24"/>
          <w:lang w:val="en-GB"/>
        </w:rPr>
        <w:t xml:space="preserve"> </w:t>
      </w:r>
      <w:proofErr w:type="spellStart"/>
      <w:r w:rsidR="00894483" w:rsidRPr="0045761A">
        <w:rPr>
          <w:rFonts w:ascii="Times New Roman" w:hAnsi="Times New Roman" w:cs="Times New Roman"/>
          <w:sz w:val="24"/>
          <w:szCs w:val="24"/>
          <w:lang w:val="en-GB"/>
        </w:rPr>
        <w:t>Głowacki</w:t>
      </w:r>
      <w:proofErr w:type="spellEnd"/>
      <w:r w:rsidR="00894483" w:rsidRPr="0045761A">
        <w:rPr>
          <w:rFonts w:ascii="Times New Roman" w:hAnsi="Times New Roman" w:cs="Times New Roman"/>
          <w:sz w:val="24"/>
          <w:szCs w:val="24"/>
          <w:lang w:val="en-GB"/>
        </w:rPr>
        <w:t xml:space="preserve">, </w:t>
      </w:r>
      <w:proofErr w:type="spellStart"/>
      <w:r w:rsidR="00894483" w:rsidRPr="0045761A">
        <w:rPr>
          <w:rFonts w:ascii="Times New Roman" w:hAnsi="Times New Roman" w:cs="Times New Roman"/>
          <w:sz w:val="24"/>
          <w:szCs w:val="24"/>
          <w:lang w:val="en-GB"/>
        </w:rPr>
        <w:t>Henryk</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Bardijewski</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Dorota</w:t>
      </w:r>
      <w:proofErr w:type="spellEnd"/>
      <w:r w:rsidR="00894483" w:rsidRPr="0045761A">
        <w:rPr>
          <w:rFonts w:ascii="Times New Roman" w:hAnsi="Times New Roman" w:cs="Times New Roman"/>
          <w:sz w:val="24"/>
          <w:szCs w:val="24"/>
          <w:lang w:val="en-GB"/>
        </w:rPr>
        <w:t xml:space="preserve"> </w:t>
      </w:r>
      <w:proofErr w:type="spellStart"/>
      <w:r w:rsidR="00894483" w:rsidRPr="0045761A">
        <w:rPr>
          <w:rFonts w:ascii="Times New Roman" w:hAnsi="Times New Roman" w:cs="Times New Roman"/>
          <w:sz w:val="24"/>
          <w:szCs w:val="24"/>
          <w:lang w:val="en-GB"/>
        </w:rPr>
        <w:t>Masłowsk</w:t>
      </w:r>
      <w:r w:rsidRPr="0045761A">
        <w:rPr>
          <w:rFonts w:ascii="Times New Roman" w:hAnsi="Times New Roman" w:cs="Times New Roman"/>
          <w:sz w:val="24"/>
          <w:szCs w:val="24"/>
          <w:lang w:val="en-GB"/>
        </w:rPr>
        <w:t>a</w:t>
      </w:r>
      <w:proofErr w:type="spellEnd"/>
      <w:r w:rsidR="00894483" w:rsidRPr="0045761A">
        <w:rPr>
          <w:rFonts w:ascii="Times New Roman" w:hAnsi="Times New Roman" w:cs="Times New Roman"/>
          <w:sz w:val="24"/>
          <w:szCs w:val="24"/>
          <w:lang w:val="en-GB"/>
        </w:rPr>
        <w:t>, Marcin</w:t>
      </w:r>
      <w:r w:rsidR="00023045" w:rsidRPr="0045761A">
        <w:rPr>
          <w:rFonts w:ascii="Times New Roman" w:hAnsi="Times New Roman" w:cs="Times New Roman"/>
          <w:sz w:val="24"/>
          <w:szCs w:val="24"/>
          <w:lang w:val="en-GB"/>
        </w:rPr>
        <w:t xml:space="preserve"> </w:t>
      </w:r>
      <w:proofErr w:type="spellStart"/>
      <w:r w:rsidR="00023045" w:rsidRPr="0045761A">
        <w:rPr>
          <w:rFonts w:ascii="Times New Roman" w:hAnsi="Times New Roman" w:cs="Times New Roman"/>
          <w:sz w:val="24"/>
          <w:szCs w:val="24"/>
          <w:lang w:val="en-GB"/>
        </w:rPr>
        <w:t>Pałasz</w:t>
      </w:r>
      <w:proofErr w:type="spellEnd"/>
      <w:r w:rsidRPr="0045761A">
        <w:rPr>
          <w:rFonts w:ascii="Times New Roman" w:hAnsi="Times New Roman" w:cs="Times New Roman"/>
          <w:sz w:val="24"/>
          <w:szCs w:val="24"/>
          <w:lang w:val="en-GB"/>
        </w:rPr>
        <w:t xml:space="preserve"> and essays by Jan Kott</w:t>
      </w:r>
      <w:r w:rsidR="00023045" w:rsidRPr="0045761A">
        <w:rPr>
          <w:rFonts w:ascii="Times New Roman" w:hAnsi="Times New Roman" w:cs="Times New Roman"/>
          <w:sz w:val="24"/>
          <w:szCs w:val="24"/>
          <w:lang w:val="en-GB"/>
        </w:rPr>
        <w:t>.</w:t>
      </w:r>
    </w:p>
    <w:p w:rsidR="00295CD4" w:rsidRPr="0045761A" w:rsidRDefault="00E31F06" w:rsidP="00023045">
      <w:pPr>
        <w:tabs>
          <w:tab w:val="left" w:pos="8364"/>
        </w:tabs>
        <w:spacing w:line="300" w:lineRule="auto"/>
        <w:jc w:val="both"/>
        <w:rPr>
          <w:rFonts w:ascii="Times New Roman" w:eastAsia="Times New Roman" w:hAnsi="Times New Roman" w:cs="Times New Roman"/>
          <w:sz w:val="24"/>
          <w:szCs w:val="24"/>
          <w:lang w:val="en-GB" w:eastAsia="pl-PL"/>
        </w:rPr>
      </w:pPr>
      <w:proofErr w:type="spellStart"/>
      <w:r w:rsidRPr="0045761A">
        <w:rPr>
          <w:rFonts w:ascii="Times New Roman" w:hAnsi="Times New Roman" w:cs="Times New Roman"/>
          <w:sz w:val="24"/>
          <w:szCs w:val="24"/>
          <w:lang w:val="en-GB"/>
        </w:rPr>
        <w:t>Darj</w:t>
      </w:r>
      <w:r w:rsidR="00480528" w:rsidRPr="0045761A">
        <w:rPr>
          <w:rFonts w:ascii="Times New Roman" w:hAnsi="Times New Roman" w:cs="Times New Roman"/>
          <w:sz w:val="24"/>
          <w:szCs w:val="24"/>
          <w:lang w:val="en-GB"/>
        </w:rPr>
        <w:t>a</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Dominkuš</w:t>
      </w:r>
      <w:r w:rsidR="00480528" w:rsidRPr="0045761A">
        <w:rPr>
          <w:rFonts w:ascii="Times New Roman" w:hAnsi="Times New Roman" w:cs="Times New Roman"/>
          <w:sz w:val="24"/>
          <w:szCs w:val="24"/>
          <w:lang w:val="en-GB"/>
        </w:rPr>
        <w:t>’s</w:t>
      </w:r>
      <w:proofErr w:type="spellEnd"/>
      <w:r w:rsidR="00480528" w:rsidRPr="0045761A">
        <w:rPr>
          <w:rFonts w:ascii="Times New Roman" w:hAnsi="Times New Roman" w:cs="Times New Roman"/>
          <w:sz w:val="24"/>
          <w:szCs w:val="24"/>
          <w:lang w:val="en-GB"/>
        </w:rPr>
        <w:t xml:space="preserve"> interest in Polish authors found its reflection in numerous articles and essays about </w:t>
      </w:r>
      <w:r w:rsidRPr="0045761A">
        <w:rPr>
          <w:rFonts w:ascii="Times New Roman" w:hAnsi="Times New Roman" w:cs="Times New Roman"/>
          <w:b/>
          <w:sz w:val="24"/>
          <w:szCs w:val="24"/>
          <w:lang w:val="en-GB"/>
        </w:rPr>
        <w:t xml:space="preserve">Emil </w:t>
      </w:r>
      <w:proofErr w:type="spellStart"/>
      <w:r w:rsidRPr="0045761A">
        <w:rPr>
          <w:rFonts w:ascii="Times New Roman" w:hAnsi="Times New Roman" w:cs="Times New Roman"/>
          <w:b/>
          <w:sz w:val="24"/>
          <w:szCs w:val="24"/>
          <w:lang w:val="en-GB"/>
        </w:rPr>
        <w:t>Koryt</w:t>
      </w:r>
      <w:r w:rsidR="00480528" w:rsidRPr="0045761A">
        <w:rPr>
          <w:rFonts w:ascii="Times New Roman" w:hAnsi="Times New Roman" w:cs="Times New Roman"/>
          <w:b/>
          <w:sz w:val="24"/>
          <w:szCs w:val="24"/>
          <w:lang w:val="en-GB"/>
        </w:rPr>
        <w:t>ka</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i/>
          <w:sz w:val="24"/>
          <w:szCs w:val="24"/>
          <w:lang w:val="en-GB"/>
        </w:rPr>
        <w:t>Pregnan</w:t>
      </w:r>
      <w:proofErr w:type="spellEnd"/>
      <w:r w:rsidRPr="0045761A">
        <w:rPr>
          <w:rFonts w:ascii="Times New Roman" w:hAnsi="Times New Roman" w:cs="Times New Roman"/>
          <w:i/>
          <w:sz w:val="24"/>
          <w:szCs w:val="24"/>
          <w:lang w:val="en-GB"/>
        </w:rPr>
        <w:t xml:space="preserve"> v </w:t>
      </w:r>
      <w:proofErr w:type="spellStart"/>
      <w:r w:rsidRPr="0045761A">
        <w:rPr>
          <w:rFonts w:ascii="Times New Roman" w:hAnsi="Times New Roman" w:cs="Times New Roman"/>
          <w:i/>
          <w:sz w:val="24"/>
          <w:szCs w:val="24"/>
          <w:lang w:val="en-GB"/>
        </w:rPr>
        <w:t>Ljubljano</w:t>
      </w:r>
      <w:proofErr w:type="spellEnd"/>
      <w:r w:rsidRPr="0045761A">
        <w:rPr>
          <w:rFonts w:ascii="Times New Roman" w:hAnsi="Times New Roman" w:cs="Times New Roman"/>
          <w:i/>
          <w:sz w:val="24"/>
          <w:szCs w:val="24"/>
          <w:lang w:val="en-GB"/>
        </w:rPr>
        <w:t xml:space="preserve"> (</w:t>
      </w:r>
      <w:r w:rsidR="00480528" w:rsidRPr="0045761A">
        <w:rPr>
          <w:rFonts w:ascii="Times New Roman" w:hAnsi="Times New Roman" w:cs="Times New Roman"/>
          <w:i/>
          <w:sz w:val="24"/>
          <w:szCs w:val="24"/>
          <w:lang w:val="en-GB"/>
        </w:rPr>
        <w:t>Sent into exile to</w:t>
      </w:r>
      <w:r w:rsidRPr="0045761A">
        <w:rPr>
          <w:rFonts w:ascii="Times New Roman" w:hAnsi="Times New Roman" w:cs="Times New Roman"/>
          <w:i/>
          <w:sz w:val="24"/>
          <w:szCs w:val="24"/>
          <w:lang w:val="en-GB"/>
        </w:rPr>
        <w:t xml:space="preserve"> </w:t>
      </w:r>
      <w:r w:rsidR="004E3B32" w:rsidRPr="0045761A">
        <w:rPr>
          <w:rFonts w:ascii="Times New Roman" w:hAnsi="Times New Roman" w:cs="Times New Roman"/>
          <w:i/>
          <w:sz w:val="24"/>
          <w:szCs w:val="24"/>
          <w:lang w:val="en-GB"/>
        </w:rPr>
        <w:t>Ljubljana</w:t>
      </w:r>
      <w:r w:rsidRPr="0045761A">
        <w:rPr>
          <w:rFonts w:ascii="Times New Roman" w:hAnsi="Times New Roman" w:cs="Times New Roman"/>
          <w:i/>
          <w:sz w:val="24"/>
          <w:szCs w:val="24"/>
          <w:lang w:val="en-GB"/>
        </w:rPr>
        <w:t xml:space="preserve">), </w:t>
      </w:r>
      <w:proofErr w:type="spellStart"/>
      <w:r w:rsidRPr="0045761A">
        <w:rPr>
          <w:rFonts w:ascii="Times New Roman" w:hAnsi="Times New Roman" w:cs="Times New Roman"/>
          <w:sz w:val="24"/>
          <w:szCs w:val="24"/>
          <w:lang w:val="en-GB"/>
        </w:rPr>
        <w:t>Gledališki</w:t>
      </w:r>
      <w:proofErr w:type="spellEnd"/>
      <w:r w:rsidR="00DF313B" w:rsidRPr="0045761A">
        <w:rPr>
          <w:rFonts w:ascii="Times New Roman" w:hAnsi="Times New Roman" w:cs="Times New Roman"/>
          <w:sz w:val="24"/>
          <w:szCs w:val="24"/>
          <w:lang w:val="en-GB"/>
        </w:rPr>
        <w:t xml:space="preserve"> list SNG Drama Ljubljana </w:t>
      </w:r>
      <w:r w:rsidRPr="0045761A">
        <w:rPr>
          <w:rFonts w:ascii="Times New Roman" w:hAnsi="Times New Roman" w:cs="Times New Roman"/>
          <w:sz w:val="24"/>
          <w:szCs w:val="24"/>
          <w:lang w:val="en-GB"/>
        </w:rPr>
        <w:t xml:space="preserve">1984/85], </w:t>
      </w:r>
      <w:proofErr w:type="spellStart"/>
      <w:r w:rsidR="007338B5" w:rsidRPr="0045761A">
        <w:rPr>
          <w:rFonts w:ascii="Times New Roman" w:hAnsi="Times New Roman" w:cs="Times New Roman"/>
          <w:b/>
          <w:sz w:val="24"/>
          <w:szCs w:val="24"/>
          <w:lang w:val="en-GB"/>
        </w:rPr>
        <w:t>Stanisław</w:t>
      </w:r>
      <w:proofErr w:type="spellEnd"/>
      <w:r w:rsidRPr="0045761A">
        <w:rPr>
          <w:rFonts w:ascii="Times New Roman" w:hAnsi="Times New Roman" w:cs="Times New Roman"/>
          <w:b/>
          <w:sz w:val="24"/>
          <w:szCs w:val="24"/>
          <w:lang w:val="en-GB"/>
        </w:rPr>
        <w:t xml:space="preserve"> I. </w:t>
      </w:r>
      <w:proofErr w:type="spellStart"/>
      <w:r w:rsidRPr="0045761A">
        <w:rPr>
          <w:rFonts w:ascii="Times New Roman" w:hAnsi="Times New Roman" w:cs="Times New Roman"/>
          <w:b/>
          <w:sz w:val="24"/>
          <w:szCs w:val="24"/>
          <w:lang w:val="en-GB"/>
        </w:rPr>
        <w:t>Witkiewicz</w:t>
      </w:r>
      <w:proofErr w:type="spellEnd"/>
      <w:r w:rsidR="00480528" w:rsidRPr="0045761A">
        <w:rPr>
          <w:rFonts w:ascii="Times New Roman" w:hAnsi="Times New Roman" w:cs="Times New Roman"/>
          <w:b/>
          <w:sz w:val="24"/>
          <w:szCs w:val="24"/>
          <w:lang w:val="en-GB"/>
        </w:rPr>
        <w:t xml:space="preserve"> </w:t>
      </w:r>
      <w:r w:rsidRPr="0045761A">
        <w:rPr>
          <w:rFonts w:ascii="Times New Roman" w:hAnsi="Times New Roman" w:cs="Times New Roman"/>
          <w:sz w:val="24"/>
          <w:szCs w:val="24"/>
          <w:lang w:val="en-GB"/>
        </w:rPr>
        <w:t>[</w:t>
      </w:r>
      <w:r w:rsidRPr="0045761A">
        <w:rPr>
          <w:rFonts w:ascii="Times New Roman" w:hAnsi="Times New Roman" w:cs="Times New Roman"/>
          <w:i/>
          <w:sz w:val="24"/>
          <w:szCs w:val="24"/>
          <w:lang w:val="en-GB"/>
        </w:rPr>
        <w:t xml:space="preserve">O </w:t>
      </w:r>
      <w:proofErr w:type="spellStart"/>
      <w:r w:rsidRPr="0045761A">
        <w:rPr>
          <w:rFonts w:ascii="Times New Roman" w:hAnsi="Times New Roman" w:cs="Times New Roman"/>
          <w:i/>
          <w:sz w:val="24"/>
          <w:szCs w:val="24"/>
          <w:lang w:val="en-GB"/>
        </w:rPr>
        <w:t>zgodovini</w:t>
      </w:r>
      <w:proofErr w:type="spellEnd"/>
      <w:r w:rsidRPr="0045761A">
        <w:rPr>
          <w:rFonts w:ascii="Times New Roman" w:hAnsi="Times New Roman" w:cs="Times New Roman"/>
          <w:i/>
          <w:sz w:val="24"/>
          <w:szCs w:val="24"/>
          <w:lang w:val="en-GB"/>
        </w:rPr>
        <w:t xml:space="preserve">, </w:t>
      </w:r>
      <w:proofErr w:type="spellStart"/>
      <w:r w:rsidRPr="0045761A">
        <w:rPr>
          <w:rFonts w:ascii="Times New Roman" w:hAnsi="Times New Roman" w:cs="Times New Roman"/>
          <w:i/>
          <w:sz w:val="24"/>
          <w:szCs w:val="24"/>
          <w:lang w:val="en-GB"/>
        </w:rPr>
        <w:t>politiki</w:t>
      </w:r>
      <w:proofErr w:type="spellEnd"/>
      <w:r w:rsidRPr="0045761A">
        <w:rPr>
          <w:rFonts w:ascii="Times New Roman" w:hAnsi="Times New Roman" w:cs="Times New Roman"/>
          <w:i/>
          <w:sz w:val="24"/>
          <w:szCs w:val="24"/>
          <w:lang w:val="en-GB"/>
        </w:rPr>
        <w:t xml:space="preserve"> in </w:t>
      </w:r>
      <w:proofErr w:type="spellStart"/>
      <w:r w:rsidRPr="0045761A">
        <w:rPr>
          <w:rFonts w:ascii="Times New Roman" w:hAnsi="Times New Roman" w:cs="Times New Roman"/>
          <w:i/>
          <w:sz w:val="24"/>
          <w:szCs w:val="24"/>
          <w:lang w:val="en-GB"/>
        </w:rPr>
        <w:t>revoluciji</w:t>
      </w:r>
      <w:proofErr w:type="spellEnd"/>
      <w:r w:rsidRPr="0045761A">
        <w:rPr>
          <w:rFonts w:ascii="Times New Roman" w:hAnsi="Times New Roman" w:cs="Times New Roman"/>
          <w:i/>
          <w:sz w:val="24"/>
          <w:szCs w:val="24"/>
          <w:lang w:val="en-GB"/>
        </w:rPr>
        <w:t xml:space="preserve"> (O</w:t>
      </w:r>
      <w:r w:rsidR="005B6B80" w:rsidRPr="0045761A">
        <w:rPr>
          <w:rFonts w:ascii="Times New Roman" w:hAnsi="Times New Roman" w:cs="Times New Roman"/>
          <w:i/>
          <w:sz w:val="24"/>
          <w:szCs w:val="24"/>
          <w:lang w:val="en-GB"/>
        </w:rPr>
        <w:t>n history, politics and revolution</w:t>
      </w:r>
      <w:r w:rsidRPr="0045761A">
        <w:rPr>
          <w:rFonts w:ascii="Times New Roman" w:hAnsi="Times New Roman" w:cs="Times New Roman"/>
          <w:i/>
          <w:sz w:val="24"/>
          <w:szCs w:val="24"/>
          <w:lang w:val="en-GB"/>
        </w:rPr>
        <w:t>),</w:t>
      </w:r>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Gledališki</w:t>
      </w:r>
      <w:proofErr w:type="spellEnd"/>
      <w:r w:rsidRPr="0045761A">
        <w:rPr>
          <w:rFonts w:ascii="Times New Roman" w:hAnsi="Times New Roman" w:cs="Times New Roman"/>
          <w:sz w:val="24"/>
          <w:szCs w:val="24"/>
          <w:lang w:val="en-GB"/>
        </w:rPr>
        <w:t xml:space="preserve"> list PDG Nova </w:t>
      </w:r>
      <w:proofErr w:type="spellStart"/>
      <w:r w:rsidRPr="0045761A">
        <w:rPr>
          <w:rFonts w:ascii="Times New Roman" w:hAnsi="Times New Roman" w:cs="Times New Roman"/>
          <w:sz w:val="24"/>
          <w:szCs w:val="24"/>
          <w:lang w:val="en-GB"/>
        </w:rPr>
        <w:t>Gorica</w:t>
      </w:r>
      <w:proofErr w:type="spellEnd"/>
      <w:r w:rsidRPr="0045761A">
        <w:rPr>
          <w:rFonts w:ascii="Times New Roman" w:hAnsi="Times New Roman" w:cs="Times New Roman"/>
          <w:sz w:val="24"/>
          <w:szCs w:val="24"/>
          <w:lang w:val="en-GB"/>
        </w:rPr>
        <w:t xml:space="preserve"> 1983/84, </w:t>
      </w:r>
      <w:proofErr w:type="spellStart"/>
      <w:r w:rsidRPr="0045761A">
        <w:rPr>
          <w:rFonts w:ascii="Times New Roman" w:hAnsi="Times New Roman" w:cs="Times New Roman"/>
          <w:sz w:val="24"/>
          <w:szCs w:val="24"/>
          <w:lang w:val="en-GB"/>
        </w:rPr>
        <w:t>št</w:t>
      </w:r>
      <w:proofErr w:type="spellEnd"/>
      <w:r w:rsidRPr="0045761A">
        <w:rPr>
          <w:rFonts w:ascii="Times New Roman" w:hAnsi="Times New Roman" w:cs="Times New Roman"/>
          <w:sz w:val="24"/>
          <w:szCs w:val="24"/>
          <w:lang w:val="en-GB"/>
        </w:rPr>
        <w:t xml:space="preserve">. 3/16; </w:t>
      </w:r>
      <w:proofErr w:type="spellStart"/>
      <w:r w:rsidRPr="0045761A">
        <w:rPr>
          <w:rFonts w:ascii="Times New Roman" w:hAnsi="Times New Roman" w:cs="Times New Roman"/>
          <w:i/>
          <w:sz w:val="24"/>
          <w:szCs w:val="24"/>
          <w:lang w:val="en-GB"/>
        </w:rPr>
        <w:t>Črna</w:t>
      </w:r>
      <w:proofErr w:type="spellEnd"/>
      <w:r w:rsidRPr="0045761A">
        <w:rPr>
          <w:rFonts w:ascii="Times New Roman" w:hAnsi="Times New Roman" w:cs="Times New Roman"/>
          <w:i/>
          <w:sz w:val="24"/>
          <w:szCs w:val="24"/>
          <w:lang w:val="en-GB"/>
        </w:rPr>
        <w:t xml:space="preserve"> </w:t>
      </w:r>
      <w:proofErr w:type="spellStart"/>
      <w:r w:rsidRPr="0045761A">
        <w:rPr>
          <w:rFonts w:ascii="Times New Roman" w:hAnsi="Times New Roman" w:cs="Times New Roman"/>
          <w:i/>
          <w:sz w:val="24"/>
          <w:szCs w:val="24"/>
          <w:lang w:val="en-GB"/>
        </w:rPr>
        <w:t>utopija</w:t>
      </w:r>
      <w:proofErr w:type="spellEnd"/>
      <w:r w:rsidRPr="0045761A">
        <w:rPr>
          <w:rFonts w:ascii="Times New Roman" w:hAnsi="Times New Roman" w:cs="Times New Roman"/>
          <w:i/>
          <w:sz w:val="24"/>
          <w:szCs w:val="24"/>
          <w:lang w:val="en-GB"/>
        </w:rPr>
        <w:t xml:space="preserve"> v </w:t>
      </w:r>
      <w:proofErr w:type="spellStart"/>
      <w:r w:rsidRPr="0045761A">
        <w:rPr>
          <w:rFonts w:ascii="Times New Roman" w:hAnsi="Times New Roman" w:cs="Times New Roman"/>
          <w:i/>
          <w:sz w:val="24"/>
          <w:szCs w:val="24"/>
          <w:lang w:val="en-GB"/>
        </w:rPr>
        <w:t>Čisti</w:t>
      </w:r>
      <w:proofErr w:type="spellEnd"/>
      <w:r w:rsidRPr="0045761A">
        <w:rPr>
          <w:rFonts w:ascii="Times New Roman" w:hAnsi="Times New Roman" w:cs="Times New Roman"/>
          <w:i/>
          <w:sz w:val="24"/>
          <w:szCs w:val="24"/>
          <w:lang w:val="en-GB"/>
        </w:rPr>
        <w:t xml:space="preserve"> </w:t>
      </w:r>
      <w:proofErr w:type="spellStart"/>
      <w:r w:rsidRPr="0045761A">
        <w:rPr>
          <w:rFonts w:ascii="Times New Roman" w:hAnsi="Times New Roman" w:cs="Times New Roman"/>
          <w:i/>
          <w:sz w:val="24"/>
          <w:szCs w:val="24"/>
          <w:lang w:val="en-GB"/>
        </w:rPr>
        <w:t>Obliki</w:t>
      </w:r>
      <w:proofErr w:type="spellEnd"/>
      <w:r w:rsidRPr="0045761A">
        <w:rPr>
          <w:rFonts w:ascii="Times New Roman" w:hAnsi="Times New Roman" w:cs="Times New Roman"/>
          <w:i/>
          <w:sz w:val="24"/>
          <w:szCs w:val="24"/>
          <w:lang w:val="en-GB"/>
        </w:rPr>
        <w:t xml:space="preserve"> (</w:t>
      </w:r>
      <w:r w:rsidR="00F012C5" w:rsidRPr="0045761A">
        <w:rPr>
          <w:rFonts w:ascii="Times New Roman" w:hAnsi="Times New Roman" w:cs="Times New Roman"/>
          <w:i/>
          <w:sz w:val="24"/>
          <w:szCs w:val="24"/>
          <w:lang w:val="en-GB"/>
        </w:rPr>
        <w:t>Blac</w:t>
      </w:r>
      <w:r w:rsidR="004E3B32">
        <w:rPr>
          <w:rFonts w:ascii="Times New Roman" w:hAnsi="Times New Roman" w:cs="Times New Roman"/>
          <w:i/>
          <w:sz w:val="24"/>
          <w:szCs w:val="24"/>
          <w:lang w:val="en-GB"/>
        </w:rPr>
        <w:t>k</w:t>
      </w:r>
      <w:r w:rsidR="00F012C5" w:rsidRPr="0045761A">
        <w:rPr>
          <w:rFonts w:ascii="Times New Roman" w:hAnsi="Times New Roman" w:cs="Times New Roman"/>
          <w:i/>
          <w:sz w:val="24"/>
          <w:szCs w:val="24"/>
          <w:lang w:val="en-GB"/>
        </w:rPr>
        <w:t xml:space="preserve"> </w:t>
      </w:r>
      <w:r w:rsidR="004E3B32">
        <w:rPr>
          <w:rFonts w:ascii="Times New Roman" w:hAnsi="Times New Roman" w:cs="Times New Roman"/>
          <w:i/>
          <w:sz w:val="24"/>
          <w:szCs w:val="24"/>
          <w:lang w:val="en-GB"/>
        </w:rPr>
        <w:t>u</w:t>
      </w:r>
      <w:r w:rsidR="00F012C5" w:rsidRPr="0045761A">
        <w:rPr>
          <w:rFonts w:ascii="Times New Roman" w:hAnsi="Times New Roman" w:cs="Times New Roman"/>
          <w:i/>
          <w:sz w:val="24"/>
          <w:szCs w:val="24"/>
          <w:lang w:val="en-GB"/>
        </w:rPr>
        <w:t>topia in Pure Form</w:t>
      </w:r>
      <w:r w:rsidRPr="0045761A">
        <w:rPr>
          <w:rFonts w:ascii="Times New Roman" w:hAnsi="Times New Roman" w:cs="Times New Roman"/>
          <w:i/>
          <w:sz w:val="24"/>
          <w:szCs w:val="24"/>
          <w:lang w:val="en-GB"/>
        </w:rPr>
        <w:t>),</w:t>
      </w:r>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Gledališki</w:t>
      </w:r>
      <w:proofErr w:type="spellEnd"/>
      <w:r w:rsidRPr="0045761A">
        <w:rPr>
          <w:rFonts w:ascii="Times New Roman" w:hAnsi="Times New Roman" w:cs="Times New Roman"/>
          <w:sz w:val="24"/>
          <w:szCs w:val="24"/>
          <w:lang w:val="en-GB"/>
        </w:rPr>
        <w:t xml:space="preserve"> list </w:t>
      </w:r>
      <w:proofErr w:type="spellStart"/>
      <w:r w:rsidRPr="0045761A">
        <w:rPr>
          <w:rFonts w:ascii="Times New Roman" w:hAnsi="Times New Roman" w:cs="Times New Roman"/>
          <w:sz w:val="24"/>
          <w:szCs w:val="24"/>
          <w:lang w:val="en-GB"/>
        </w:rPr>
        <w:t>Mestnega</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gledališča</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ljubljanskega</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letnik</w:t>
      </w:r>
      <w:proofErr w:type="spellEnd"/>
      <w:r w:rsidRPr="0045761A">
        <w:rPr>
          <w:rFonts w:ascii="Times New Roman" w:hAnsi="Times New Roman" w:cs="Times New Roman"/>
          <w:sz w:val="24"/>
          <w:szCs w:val="24"/>
          <w:lang w:val="en-GB"/>
        </w:rPr>
        <w:t xml:space="preserve"> XXXVI/1, </w:t>
      </w:r>
      <w:proofErr w:type="spellStart"/>
      <w:r w:rsidRPr="0045761A">
        <w:rPr>
          <w:rFonts w:ascii="Times New Roman" w:hAnsi="Times New Roman" w:cs="Times New Roman"/>
          <w:sz w:val="24"/>
          <w:szCs w:val="24"/>
          <w:lang w:val="en-GB"/>
        </w:rPr>
        <w:t>sezona</w:t>
      </w:r>
      <w:proofErr w:type="spellEnd"/>
      <w:r w:rsidR="00547986" w:rsidRPr="0045761A">
        <w:rPr>
          <w:rFonts w:ascii="Times New Roman" w:hAnsi="Times New Roman" w:cs="Times New Roman"/>
          <w:sz w:val="24"/>
          <w:szCs w:val="24"/>
          <w:lang w:val="en-GB"/>
        </w:rPr>
        <w:t xml:space="preserve"> </w:t>
      </w:r>
      <w:r w:rsidRPr="0045761A">
        <w:rPr>
          <w:rFonts w:ascii="Times New Roman" w:hAnsi="Times New Roman" w:cs="Times New Roman"/>
          <w:sz w:val="24"/>
          <w:szCs w:val="24"/>
          <w:lang w:val="en-GB"/>
        </w:rPr>
        <w:t xml:space="preserve">1986/87; </w:t>
      </w:r>
      <w:r w:rsidRPr="0045761A">
        <w:rPr>
          <w:rFonts w:ascii="Times New Roman" w:hAnsi="Times New Roman" w:cs="Times New Roman"/>
          <w:i/>
          <w:sz w:val="24"/>
          <w:szCs w:val="24"/>
          <w:lang w:val="en-GB"/>
        </w:rPr>
        <w:t xml:space="preserve">»Ta </w:t>
      </w:r>
      <w:proofErr w:type="spellStart"/>
      <w:r w:rsidRPr="0045761A">
        <w:rPr>
          <w:rFonts w:ascii="Times New Roman" w:hAnsi="Times New Roman" w:cs="Times New Roman"/>
          <w:i/>
          <w:sz w:val="24"/>
          <w:szCs w:val="24"/>
          <w:lang w:val="en-GB"/>
        </w:rPr>
        <w:t>pustoš</w:t>
      </w:r>
      <w:proofErr w:type="spellEnd"/>
      <w:r w:rsidRPr="0045761A">
        <w:rPr>
          <w:rFonts w:ascii="Times New Roman" w:hAnsi="Times New Roman" w:cs="Times New Roman"/>
          <w:i/>
          <w:sz w:val="24"/>
          <w:szCs w:val="24"/>
          <w:lang w:val="en-GB"/>
        </w:rPr>
        <w:t xml:space="preserve"> </w:t>
      </w:r>
      <w:proofErr w:type="spellStart"/>
      <w:r w:rsidRPr="0045761A">
        <w:rPr>
          <w:rFonts w:ascii="Times New Roman" w:hAnsi="Times New Roman" w:cs="Times New Roman"/>
          <w:i/>
          <w:sz w:val="24"/>
          <w:szCs w:val="24"/>
          <w:lang w:val="en-GB"/>
        </w:rPr>
        <w:t>naših</w:t>
      </w:r>
      <w:proofErr w:type="spellEnd"/>
      <w:r w:rsidRPr="0045761A">
        <w:rPr>
          <w:rFonts w:ascii="Times New Roman" w:hAnsi="Times New Roman" w:cs="Times New Roman"/>
          <w:i/>
          <w:sz w:val="24"/>
          <w:szCs w:val="24"/>
          <w:lang w:val="en-GB"/>
        </w:rPr>
        <w:t xml:space="preserve"> </w:t>
      </w:r>
      <w:proofErr w:type="spellStart"/>
      <w:r w:rsidRPr="0045761A">
        <w:rPr>
          <w:rFonts w:ascii="Times New Roman" w:hAnsi="Times New Roman" w:cs="Times New Roman"/>
          <w:i/>
          <w:sz w:val="24"/>
          <w:szCs w:val="24"/>
          <w:lang w:val="en-GB"/>
        </w:rPr>
        <w:t>dana</w:t>
      </w:r>
      <w:proofErr w:type="spellEnd"/>
      <w:r w:rsidRPr="0045761A">
        <w:rPr>
          <w:rFonts w:ascii="Times New Roman" w:hAnsi="Times New Roman" w:cs="Times New Roman"/>
          <w:i/>
          <w:sz w:val="24"/>
          <w:szCs w:val="24"/>
          <w:lang w:val="en-GB"/>
        </w:rPr>
        <w:t xml:space="preserve">! </w:t>
      </w:r>
      <w:proofErr w:type="spellStart"/>
      <w:r w:rsidRPr="0045761A">
        <w:rPr>
          <w:rFonts w:ascii="Times New Roman" w:hAnsi="Times New Roman" w:cs="Times New Roman"/>
          <w:i/>
          <w:sz w:val="24"/>
          <w:szCs w:val="24"/>
          <w:lang w:val="en-GB"/>
        </w:rPr>
        <w:t>Čime</w:t>
      </w:r>
      <w:proofErr w:type="spellEnd"/>
      <w:r w:rsidRPr="0045761A">
        <w:rPr>
          <w:rFonts w:ascii="Times New Roman" w:hAnsi="Times New Roman" w:cs="Times New Roman"/>
          <w:i/>
          <w:sz w:val="24"/>
          <w:szCs w:val="24"/>
          <w:lang w:val="en-GB"/>
        </w:rPr>
        <w:t xml:space="preserve">, da je </w:t>
      </w:r>
      <w:proofErr w:type="spellStart"/>
      <w:r w:rsidRPr="0045761A">
        <w:rPr>
          <w:rFonts w:ascii="Times New Roman" w:hAnsi="Times New Roman" w:cs="Times New Roman"/>
          <w:i/>
          <w:sz w:val="24"/>
          <w:szCs w:val="24"/>
          <w:lang w:val="en-GB"/>
        </w:rPr>
        <w:t>ispunim</w:t>
      </w:r>
      <w:proofErr w:type="spellEnd"/>
      <w:r w:rsidRPr="0045761A">
        <w:rPr>
          <w:rFonts w:ascii="Times New Roman" w:hAnsi="Times New Roman" w:cs="Times New Roman"/>
          <w:i/>
          <w:sz w:val="24"/>
          <w:szCs w:val="24"/>
          <w:lang w:val="en-GB"/>
        </w:rPr>
        <w:t>?«</w:t>
      </w:r>
      <w:r w:rsidR="00547986" w:rsidRPr="0045761A">
        <w:rPr>
          <w:rFonts w:ascii="Times New Roman" w:hAnsi="Times New Roman" w:cs="Times New Roman"/>
          <w:i/>
          <w:sz w:val="24"/>
          <w:szCs w:val="24"/>
          <w:lang w:val="en-GB"/>
        </w:rPr>
        <w:t xml:space="preserve"> </w:t>
      </w:r>
      <w:r w:rsidRPr="0045761A">
        <w:rPr>
          <w:rFonts w:ascii="Times New Roman" w:hAnsi="Times New Roman" w:cs="Times New Roman"/>
          <w:i/>
          <w:sz w:val="24"/>
          <w:szCs w:val="24"/>
          <w:lang w:val="en-GB"/>
        </w:rPr>
        <w:t>(»T</w:t>
      </w:r>
      <w:r w:rsidR="00F012C5" w:rsidRPr="0045761A">
        <w:rPr>
          <w:rFonts w:ascii="Times New Roman" w:hAnsi="Times New Roman" w:cs="Times New Roman"/>
          <w:i/>
          <w:sz w:val="24"/>
          <w:szCs w:val="24"/>
          <w:lang w:val="en-GB"/>
        </w:rPr>
        <w:t>he emptiness of our days! What to fill it with?</w:t>
      </w:r>
      <w:r w:rsidRPr="0045761A">
        <w:rPr>
          <w:rFonts w:ascii="Times New Roman" w:hAnsi="Times New Roman" w:cs="Times New Roman"/>
          <w:i/>
          <w:sz w:val="24"/>
          <w:szCs w:val="24"/>
          <w:lang w:val="en-GB"/>
        </w:rPr>
        <w:t>«),</w:t>
      </w:r>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i/>
          <w:sz w:val="24"/>
          <w:szCs w:val="24"/>
          <w:lang w:val="en-GB"/>
        </w:rPr>
        <w:t>Iz</w:t>
      </w:r>
      <w:proofErr w:type="spellEnd"/>
      <w:r w:rsidRPr="0045761A">
        <w:rPr>
          <w:rFonts w:ascii="Times New Roman" w:hAnsi="Times New Roman" w:cs="Times New Roman"/>
          <w:i/>
          <w:sz w:val="24"/>
          <w:szCs w:val="24"/>
          <w:lang w:val="en-GB"/>
        </w:rPr>
        <w:t xml:space="preserve"> </w:t>
      </w:r>
      <w:proofErr w:type="spellStart"/>
      <w:r w:rsidRPr="0045761A">
        <w:rPr>
          <w:rFonts w:ascii="Times New Roman" w:hAnsi="Times New Roman" w:cs="Times New Roman"/>
          <w:i/>
          <w:sz w:val="24"/>
          <w:szCs w:val="24"/>
          <w:lang w:val="en-GB"/>
        </w:rPr>
        <w:t>dijela</w:t>
      </w:r>
      <w:proofErr w:type="spellEnd"/>
      <w:r w:rsidRPr="0045761A">
        <w:rPr>
          <w:rFonts w:ascii="Times New Roman" w:hAnsi="Times New Roman" w:cs="Times New Roman"/>
          <w:i/>
          <w:sz w:val="24"/>
          <w:szCs w:val="24"/>
          <w:lang w:val="en-GB"/>
        </w:rPr>
        <w:t>,</w:t>
      </w:r>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Cekade</w:t>
      </w:r>
      <w:proofErr w:type="spellEnd"/>
      <w:r w:rsidRPr="0045761A">
        <w:rPr>
          <w:rFonts w:ascii="Times New Roman" w:hAnsi="Times New Roman" w:cs="Times New Roman"/>
          <w:sz w:val="24"/>
          <w:szCs w:val="24"/>
          <w:lang w:val="en-GB"/>
        </w:rPr>
        <w:t xml:space="preserve">, Zagreb 1985; </w:t>
      </w:r>
      <w:proofErr w:type="spellStart"/>
      <w:r w:rsidRPr="0045761A">
        <w:rPr>
          <w:rFonts w:ascii="Times New Roman" w:hAnsi="Times New Roman" w:cs="Times New Roman"/>
          <w:i/>
          <w:sz w:val="24"/>
          <w:szCs w:val="24"/>
          <w:lang w:val="en-GB"/>
        </w:rPr>
        <w:t>Theatrum</w:t>
      </w:r>
      <w:proofErr w:type="spellEnd"/>
      <w:r w:rsidRPr="0045761A">
        <w:rPr>
          <w:rFonts w:ascii="Times New Roman" w:hAnsi="Times New Roman" w:cs="Times New Roman"/>
          <w:i/>
          <w:sz w:val="24"/>
          <w:szCs w:val="24"/>
          <w:lang w:val="en-GB"/>
        </w:rPr>
        <w:t xml:space="preserve"> mundi v </w:t>
      </w:r>
      <w:proofErr w:type="spellStart"/>
      <w:r w:rsidRPr="0045761A">
        <w:rPr>
          <w:rFonts w:ascii="Times New Roman" w:hAnsi="Times New Roman" w:cs="Times New Roman"/>
          <w:i/>
          <w:sz w:val="24"/>
          <w:szCs w:val="24"/>
          <w:lang w:val="en-GB"/>
        </w:rPr>
        <w:t>čevljarski</w:t>
      </w:r>
      <w:proofErr w:type="spellEnd"/>
      <w:r w:rsidRPr="0045761A">
        <w:rPr>
          <w:rFonts w:ascii="Times New Roman" w:hAnsi="Times New Roman" w:cs="Times New Roman"/>
          <w:i/>
          <w:sz w:val="24"/>
          <w:szCs w:val="24"/>
          <w:lang w:val="en-GB"/>
        </w:rPr>
        <w:t xml:space="preserve"> </w:t>
      </w:r>
      <w:proofErr w:type="spellStart"/>
      <w:r w:rsidRPr="0045761A">
        <w:rPr>
          <w:rFonts w:ascii="Times New Roman" w:hAnsi="Times New Roman" w:cs="Times New Roman"/>
          <w:i/>
          <w:sz w:val="24"/>
          <w:szCs w:val="24"/>
          <w:lang w:val="en-GB"/>
        </w:rPr>
        <w:t>delavnici</w:t>
      </w:r>
      <w:proofErr w:type="spellEnd"/>
      <w:r w:rsidRPr="0045761A">
        <w:rPr>
          <w:rFonts w:ascii="Times New Roman" w:hAnsi="Times New Roman" w:cs="Times New Roman"/>
          <w:i/>
          <w:sz w:val="24"/>
          <w:szCs w:val="24"/>
          <w:lang w:val="en-GB"/>
        </w:rPr>
        <w:t xml:space="preserve"> (</w:t>
      </w:r>
      <w:proofErr w:type="spellStart"/>
      <w:r w:rsidRPr="0045761A">
        <w:rPr>
          <w:rFonts w:ascii="Times New Roman" w:hAnsi="Times New Roman" w:cs="Times New Roman"/>
          <w:i/>
          <w:sz w:val="24"/>
          <w:szCs w:val="24"/>
          <w:lang w:val="en-GB"/>
        </w:rPr>
        <w:t>Theatrum</w:t>
      </w:r>
      <w:proofErr w:type="spellEnd"/>
      <w:r w:rsidRPr="0045761A">
        <w:rPr>
          <w:rFonts w:ascii="Times New Roman" w:hAnsi="Times New Roman" w:cs="Times New Roman"/>
          <w:i/>
          <w:sz w:val="24"/>
          <w:szCs w:val="24"/>
          <w:lang w:val="en-GB"/>
        </w:rPr>
        <w:t xml:space="preserve"> mundi </w:t>
      </w:r>
      <w:r w:rsidR="00F012C5" w:rsidRPr="0045761A">
        <w:rPr>
          <w:rFonts w:ascii="Times New Roman" w:hAnsi="Times New Roman" w:cs="Times New Roman"/>
          <w:i/>
          <w:sz w:val="24"/>
          <w:szCs w:val="24"/>
          <w:lang w:val="en-GB"/>
        </w:rPr>
        <w:t>in a shoemaker’s workshop</w:t>
      </w:r>
      <w:r w:rsidRPr="0045761A">
        <w:rPr>
          <w:rFonts w:ascii="Times New Roman" w:hAnsi="Times New Roman" w:cs="Times New Roman"/>
          <w:i/>
          <w:sz w:val="24"/>
          <w:szCs w:val="24"/>
          <w:lang w:val="en-GB"/>
        </w:rPr>
        <w:t>),</w:t>
      </w:r>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i/>
          <w:sz w:val="24"/>
          <w:szCs w:val="24"/>
          <w:lang w:val="en-GB"/>
        </w:rPr>
        <w:t>Dramatikon</w:t>
      </w:r>
      <w:proofErr w:type="spellEnd"/>
      <w:r w:rsidRPr="0045761A">
        <w:rPr>
          <w:rFonts w:ascii="Times New Roman" w:hAnsi="Times New Roman" w:cs="Times New Roman"/>
          <w:i/>
          <w:sz w:val="24"/>
          <w:szCs w:val="24"/>
          <w:lang w:val="en-GB"/>
        </w:rPr>
        <w:t xml:space="preserve"> 1</w:t>
      </w:r>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Študentska</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založba</w:t>
      </w:r>
      <w:proofErr w:type="spellEnd"/>
      <w:r w:rsidRPr="0045761A">
        <w:rPr>
          <w:rFonts w:ascii="Times New Roman" w:hAnsi="Times New Roman" w:cs="Times New Roman"/>
          <w:sz w:val="24"/>
          <w:szCs w:val="24"/>
          <w:lang w:val="en-GB"/>
        </w:rPr>
        <w:t xml:space="preserve">, Ljubljana 1999; </w:t>
      </w:r>
      <w:r w:rsidRPr="0045761A">
        <w:rPr>
          <w:rFonts w:ascii="Times New Roman" w:hAnsi="Times New Roman" w:cs="Times New Roman"/>
          <w:i/>
          <w:sz w:val="24"/>
          <w:szCs w:val="24"/>
          <w:lang w:val="en-GB"/>
        </w:rPr>
        <w:t>(Ne)</w:t>
      </w:r>
      <w:proofErr w:type="spellStart"/>
      <w:r w:rsidRPr="0045761A">
        <w:rPr>
          <w:rFonts w:ascii="Times New Roman" w:hAnsi="Times New Roman" w:cs="Times New Roman"/>
          <w:i/>
          <w:sz w:val="24"/>
          <w:szCs w:val="24"/>
          <w:lang w:val="en-GB"/>
        </w:rPr>
        <w:t>iden</w:t>
      </w:r>
      <w:r w:rsidR="00F012C5" w:rsidRPr="0045761A">
        <w:rPr>
          <w:rFonts w:ascii="Times New Roman" w:hAnsi="Times New Roman" w:cs="Times New Roman"/>
          <w:i/>
          <w:sz w:val="24"/>
          <w:szCs w:val="24"/>
          <w:lang w:val="en-GB"/>
        </w:rPr>
        <w:t>tificirani</w:t>
      </w:r>
      <w:proofErr w:type="spellEnd"/>
      <w:r w:rsidR="00F012C5" w:rsidRPr="0045761A">
        <w:rPr>
          <w:rFonts w:ascii="Times New Roman" w:hAnsi="Times New Roman" w:cs="Times New Roman"/>
          <w:i/>
          <w:sz w:val="24"/>
          <w:szCs w:val="24"/>
          <w:lang w:val="en-GB"/>
        </w:rPr>
        <w:t xml:space="preserve"> </w:t>
      </w:r>
      <w:proofErr w:type="spellStart"/>
      <w:r w:rsidR="00F012C5" w:rsidRPr="0045761A">
        <w:rPr>
          <w:rFonts w:ascii="Times New Roman" w:hAnsi="Times New Roman" w:cs="Times New Roman"/>
          <w:i/>
          <w:sz w:val="24"/>
          <w:szCs w:val="24"/>
          <w:lang w:val="en-GB"/>
        </w:rPr>
        <w:t>ostanki</w:t>
      </w:r>
      <w:proofErr w:type="spellEnd"/>
      <w:r w:rsidR="00F012C5" w:rsidRPr="0045761A">
        <w:rPr>
          <w:rFonts w:ascii="Times New Roman" w:hAnsi="Times New Roman" w:cs="Times New Roman"/>
          <w:i/>
          <w:sz w:val="24"/>
          <w:szCs w:val="24"/>
          <w:lang w:val="en-GB"/>
        </w:rPr>
        <w:t xml:space="preserve"> </w:t>
      </w:r>
      <w:proofErr w:type="spellStart"/>
      <w:r w:rsidR="00F012C5" w:rsidRPr="0045761A">
        <w:rPr>
          <w:rFonts w:ascii="Times New Roman" w:hAnsi="Times New Roman" w:cs="Times New Roman"/>
          <w:i/>
          <w:sz w:val="24"/>
          <w:szCs w:val="24"/>
          <w:lang w:val="en-GB"/>
        </w:rPr>
        <w:t>človeštva</w:t>
      </w:r>
      <w:proofErr w:type="spellEnd"/>
      <w:r w:rsidR="00F012C5" w:rsidRPr="0045761A">
        <w:rPr>
          <w:rFonts w:ascii="Times New Roman" w:hAnsi="Times New Roman" w:cs="Times New Roman"/>
          <w:i/>
          <w:sz w:val="24"/>
          <w:szCs w:val="24"/>
          <w:lang w:val="en-GB"/>
        </w:rPr>
        <w:t xml:space="preserve"> ((Un</w:t>
      </w:r>
      <w:r w:rsidRPr="0045761A">
        <w:rPr>
          <w:rFonts w:ascii="Times New Roman" w:hAnsi="Times New Roman" w:cs="Times New Roman"/>
          <w:i/>
          <w:sz w:val="24"/>
          <w:szCs w:val="24"/>
          <w:lang w:val="en-GB"/>
        </w:rPr>
        <w:t>)</w:t>
      </w:r>
      <w:r w:rsidR="00F012C5" w:rsidRPr="0045761A">
        <w:rPr>
          <w:rFonts w:ascii="Times New Roman" w:hAnsi="Times New Roman" w:cs="Times New Roman"/>
          <w:i/>
          <w:sz w:val="24"/>
          <w:szCs w:val="24"/>
          <w:lang w:val="en-GB"/>
        </w:rPr>
        <w:t>identified remnants of humanity</w:t>
      </w:r>
      <w:r w:rsidRPr="0045761A">
        <w:rPr>
          <w:rFonts w:ascii="Times New Roman" w:hAnsi="Times New Roman" w:cs="Times New Roman"/>
          <w:i/>
          <w:sz w:val="24"/>
          <w:szCs w:val="24"/>
          <w:lang w:val="en-GB"/>
        </w:rPr>
        <w:t xml:space="preserve">), </w:t>
      </w:r>
      <w:proofErr w:type="spellStart"/>
      <w:r w:rsidRPr="0045761A">
        <w:rPr>
          <w:rFonts w:ascii="Times New Roman" w:hAnsi="Times New Roman" w:cs="Times New Roman"/>
          <w:sz w:val="24"/>
          <w:szCs w:val="24"/>
          <w:lang w:val="en-GB"/>
        </w:rPr>
        <w:t>Gledališki</w:t>
      </w:r>
      <w:proofErr w:type="spellEnd"/>
      <w:r w:rsidRPr="0045761A">
        <w:rPr>
          <w:rFonts w:ascii="Times New Roman" w:hAnsi="Times New Roman" w:cs="Times New Roman"/>
          <w:sz w:val="24"/>
          <w:szCs w:val="24"/>
          <w:lang w:val="en-GB"/>
        </w:rPr>
        <w:t xml:space="preserve"> list SNG Drama Ljubljana 2012/13, XCII/2], </w:t>
      </w:r>
      <w:proofErr w:type="spellStart"/>
      <w:r w:rsidRPr="0045761A">
        <w:rPr>
          <w:rFonts w:ascii="Times New Roman" w:hAnsi="Times New Roman" w:cs="Times New Roman"/>
          <w:b/>
          <w:sz w:val="24"/>
          <w:szCs w:val="24"/>
          <w:lang w:val="en-GB"/>
        </w:rPr>
        <w:t>Sławomir</w:t>
      </w:r>
      <w:proofErr w:type="spellEnd"/>
      <w:r w:rsidRPr="0045761A">
        <w:rPr>
          <w:rFonts w:ascii="Times New Roman" w:hAnsi="Times New Roman" w:cs="Times New Roman"/>
          <w:b/>
          <w:sz w:val="24"/>
          <w:szCs w:val="24"/>
          <w:lang w:val="en-GB"/>
        </w:rPr>
        <w:t xml:space="preserve"> </w:t>
      </w:r>
      <w:proofErr w:type="spellStart"/>
      <w:r w:rsidRPr="0045761A">
        <w:rPr>
          <w:rFonts w:ascii="Times New Roman" w:hAnsi="Times New Roman" w:cs="Times New Roman"/>
          <w:b/>
          <w:sz w:val="24"/>
          <w:szCs w:val="24"/>
          <w:lang w:val="en-GB"/>
        </w:rPr>
        <w:t>Mroż</w:t>
      </w:r>
      <w:r w:rsidR="00F012C5" w:rsidRPr="0045761A">
        <w:rPr>
          <w:rFonts w:ascii="Times New Roman" w:hAnsi="Times New Roman" w:cs="Times New Roman"/>
          <w:b/>
          <w:sz w:val="24"/>
          <w:szCs w:val="24"/>
          <w:lang w:val="en-GB"/>
        </w:rPr>
        <w:t>e</w:t>
      </w:r>
      <w:r w:rsidRPr="0045761A">
        <w:rPr>
          <w:rFonts w:ascii="Times New Roman" w:hAnsi="Times New Roman" w:cs="Times New Roman"/>
          <w:b/>
          <w:sz w:val="24"/>
          <w:szCs w:val="24"/>
          <w:lang w:val="en-GB"/>
        </w:rPr>
        <w:t>k</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i/>
          <w:sz w:val="24"/>
          <w:szCs w:val="24"/>
          <w:lang w:val="en-GB"/>
        </w:rPr>
        <w:t>Pogum</w:t>
      </w:r>
      <w:proofErr w:type="spellEnd"/>
      <w:r w:rsidRPr="0045761A">
        <w:rPr>
          <w:rFonts w:ascii="Times New Roman" w:hAnsi="Times New Roman" w:cs="Times New Roman"/>
          <w:i/>
          <w:sz w:val="24"/>
          <w:szCs w:val="24"/>
          <w:lang w:val="en-GB"/>
        </w:rPr>
        <w:t xml:space="preserve"> </w:t>
      </w:r>
      <w:proofErr w:type="spellStart"/>
      <w:r w:rsidRPr="0045761A">
        <w:rPr>
          <w:rFonts w:ascii="Times New Roman" w:hAnsi="Times New Roman" w:cs="Times New Roman"/>
          <w:i/>
          <w:sz w:val="24"/>
          <w:szCs w:val="24"/>
          <w:lang w:val="en-GB"/>
        </w:rPr>
        <w:t>za</w:t>
      </w:r>
      <w:proofErr w:type="spellEnd"/>
      <w:r w:rsidRPr="0045761A">
        <w:rPr>
          <w:rFonts w:ascii="Times New Roman" w:hAnsi="Times New Roman" w:cs="Times New Roman"/>
          <w:i/>
          <w:sz w:val="24"/>
          <w:szCs w:val="24"/>
          <w:lang w:val="en-GB"/>
        </w:rPr>
        <w:t xml:space="preserve"> Tango</w:t>
      </w:r>
      <w:r w:rsidR="00547986" w:rsidRPr="0045761A">
        <w:rPr>
          <w:rFonts w:ascii="Times New Roman" w:hAnsi="Times New Roman" w:cs="Times New Roman"/>
          <w:i/>
          <w:sz w:val="24"/>
          <w:szCs w:val="24"/>
          <w:lang w:val="en-GB"/>
        </w:rPr>
        <w:t xml:space="preserve"> </w:t>
      </w:r>
      <w:r w:rsidRPr="0045761A">
        <w:rPr>
          <w:rFonts w:ascii="Times New Roman" w:hAnsi="Times New Roman" w:cs="Times New Roman"/>
          <w:i/>
          <w:sz w:val="24"/>
          <w:szCs w:val="24"/>
          <w:lang w:val="en-GB"/>
        </w:rPr>
        <w:t>(</w:t>
      </w:r>
      <w:r w:rsidR="00F012C5" w:rsidRPr="0045761A">
        <w:rPr>
          <w:rFonts w:ascii="Times New Roman" w:hAnsi="Times New Roman" w:cs="Times New Roman"/>
          <w:i/>
          <w:sz w:val="24"/>
          <w:szCs w:val="24"/>
          <w:lang w:val="en-GB"/>
        </w:rPr>
        <w:t>Courage to</w:t>
      </w:r>
      <w:r w:rsidRPr="0045761A">
        <w:rPr>
          <w:rFonts w:ascii="Times New Roman" w:hAnsi="Times New Roman" w:cs="Times New Roman"/>
          <w:i/>
          <w:sz w:val="24"/>
          <w:szCs w:val="24"/>
          <w:lang w:val="en-GB"/>
        </w:rPr>
        <w:t xml:space="preserve"> Tang</w:t>
      </w:r>
      <w:r w:rsidR="00F012C5" w:rsidRPr="0045761A">
        <w:rPr>
          <w:rFonts w:ascii="Times New Roman" w:hAnsi="Times New Roman" w:cs="Times New Roman"/>
          <w:i/>
          <w:sz w:val="24"/>
          <w:szCs w:val="24"/>
          <w:lang w:val="en-GB"/>
        </w:rPr>
        <w:t>o</w:t>
      </w:r>
      <w:r w:rsidRPr="0045761A">
        <w:rPr>
          <w:rFonts w:ascii="Times New Roman" w:hAnsi="Times New Roman" w:cs="Times New Roman"/>
          <w:i/>
          <w:sz w:val="24"/>
          <w:szCs w:val="24"/>
          <w:lang w:val="en-GB"/>
        </w:rPr>
        <w:t>),</w:t>
      </w:r>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i/>
          <w:sz w:val="24"/>
          <w:szCs w:val="24"/>
          <w:lang w:val="en-GB"/>
        </w:rPr>
        <w:t>Dramatikon</w:t>
      </w:r>
      <w:proofErr w:type="spellEnd"/>
      <w:r w:rsidRPr="0045761A">
        <w:rPr>
          <w:rFonts w:ascii="Times New Roman" w:hAnsi="Times New Roman" w:cs="Times New Roman"/>
          <w:i/>
          <w:sz w:val="24"/>
          <w:szCs w:val="24"/>
          <w:lang w:val="en-GB"/>
        </w:rPr>
        <w:t xml:space="preserve"> 2</w:t>
      </w:r>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Študentska</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založba</w:t>
      </w:r>
      <w:proofErr w:type="spellEnd"/>
      <w:r w:rsidRPr="0045761A">
        <w:rPr>
          <w:rFonts w:ascii="Times New Roman" w:hAnsi="Times New Roman" w:cs="Times New Roman"/>
          <w:sz w:val="24"/>
          <w:szCs w:val="24"/>
          <w:lang w:val="en-GB"/>
        </w:rPr>
        <w:t xml:space="preserve">, Ljubljana 2000], </w:t>
      </w:r>
      <w:proofErr w:type="spellStart"/>
      <w:r w:rsidRPr="0045761A">
        <w:rPr>
          <w:rFonts w:ascii="Times New Roman" w:hAnsi="Times New Roman" w:cs="Times New Roman"/>
          <w:b/>
          <w:sz w:val="24"/>
          <w:szCs w:val="24"/>
          <w:lang w:val="en-GB"/>
        </w:rPr>
        <w:t>Janusz</w:t>
      </w:r>
      <w:proofErr w:type="spellEnd"/>
      <w:r w:rsidRPr="0045761A">
        <w:rPr>
          <w:rFonts w:ascii="Times New Roman" w:hAnsi="Times New Roman" w:cs="Times New Roman"/>
          <w:b/>
          <w:sz w:val="24"/>
          <w:szCs w:val="24"/>
          <w:lang w:val="en-GB"/>
        </w:rPr>
        <w:t xml:space="preserve"> </w:t>
      </w:r>
      <w:proofErr w:type="spellStart"/>
      <w:r w:rsidRPr="0045761A">
        <w:rPr>
          <w:rFonts w:ascii="Times New Roman" w:hAnsi="Times New Roman" w:cs="Times New Roman"/>
          <w:b/>
          <w:sz w:val="24"/>
          <w:szCs w:val="24"/>
          <w:lang w:val="en-GB"/>
        </w:rPr>
        <w:t>Głowacki</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i/>
          <w:sz w:val="24"/>
          <w:szCs w:val="24"/>
          <w:lang w:val="en-GB"/>
        </w:rPr>
        <w:t>Globalne</w:t>
      </w:r>
      <w:proofErr w:type="spellEnd"/>
      <w:r w:rsidRPr="0045761A">
        <w:rPr>
          <w:rFonts w:ascii="Times New Roman" w:hAnsi="Times New Roman" w:cs="Times New Roman"/>
          <w:i/>
          <w:sz w:val="24"/>
          <w:szCs w:val="24"/>
          <w:lang w:val="en-GB"/>
        </w:rPr>
        <w:t xml:space="preserve"> </w:t>
      </w:r>
      <w:proofErr w:type="spellStart"/>
      <w:r w:rsidRPr="0045761A">
        <w:rPr>
          <w:rFonts w:ascii="Times New Roman" w:hAnsi="Times New Roman" w:cs="Times New Roman"/>
          <w:i/>
          <w:sz w:val="24"/>
          <w:szCs w:val="24"/>
          <w:lang w:val="en-GB"/>
        </w:rPr>
        <w:t>iluzije</w:t>
      </w:r>
      <w:proofErr w:type="spellEnd"/>
      <w:r w:rsidRPr="0045761A">
        <w:rPr>
          <w:rFonts w:ascii="Times New Roman" w:hAnsi="Times New Roman" w:cs="Times New Roman"/>
          <w:i/>
          <w:sz w:val="24"/>
          <w:szCs w:val="24"/>
          <w:lang w:val="en-GB"/>
        </w:rPr>
        <w:t xml:space="preserve"> in </w:t>
      </w:r>
      <w:proofErr w:type="spellStart"/>
      <w:r w:rsidRPr="0045761A">
        <w:rPr>
          <w:rFonts w:ascii="Times New Roman" w:hAnsi="Times New Roman" w:cs="Times New Roman"/>
          <w:i/>
          <w:sz w:val="24"/>
          <w:szCs w:val="24"/>
          <w:lang w:val="en-GB"/>
        </w:rPr>
        <w:t>lokalne</w:t>
      </w:r>
      <w:proofErr w:type="spellEnd"/>
      <w:r w:rsidRPr="0045761A">
        <w:rPr>
          <w:rFonts w:ascii="Times New Roman" w:hAnsi="Times New Roman" w:cs="Times New Roman"/>
          <w:i/>
          <w:sz w:val="24"/>
          <w:szCs w:val="24"/>
          <w:lang w:val="en-GB"/>
        </w:rPr>
        <w:t xml:space="preserve"> </w:t>
      </w:r>
      <w:proofErr w:type="spellStart"/>
      <w:r w:rsidRPr="0045761A">
        <w:rPr>
          <w:rFonts w:ascii="Times New Roman" w:hAnsi="Times New Roman" w:cs="Times New Roman"/>
          <w:i/>
          <w:sz w:val="24"/>
          <w:szCs w:val="24"/>
          <w:lang w:val="en-GB"/>
        </w:rPr>
        <w:t>depresije</w:t>
      </w:r>
      <w:proofErr w:type="spellEnd"/>
      <w:r w:rsidRPr="0045761A">
        <w:rPr>
          <w:rFonts w:ascii="Times New Roman" w:hAnsi="Times New Roman" w:cs="Times New Roman"/>
          <w:i/>
          <w:sz w:val="24"/>
          <w:szCs w:val="24"/>
          <w:lang w:val="en-GB"/>
        </w:rPr>
        <w:t xml:space="preserve"> (Global</w:t>
      </w:r>
      <w:r w:rsidR="006809D5" w:rsidRPr="0045761A">
        <w:rPr>
          <w:rFonts w:ascii="Times New Roman" w:hAnsi="Times New Roman" w:cs="Times New Roman"/>
          <w:i/>
          <w:sz w:val="24"/>
          <w:szCs w:val="24"/>
          <w:lang w:val="en-GB"/>
        </w:rPr>
        <w:t xml:space="preserve"> illusions and local depressions</w:t>
      </w:r>
      <w:r w:rsidRPr="0045761A">
        <w:rPr>
          <w:rFonts w:ascii="Times New Roman" w:hAnsi="Times New Roman" w:cs="Times New Roman"/>
          <w:i/>
          <w:sz w:val="24"/>
          <w:szCs w:val="24"/>
          <w:lang w:val="en-GB"/>
        </w:rPr>
        <w:t>),</w:t>
      </w:r>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Gledališki</w:t>
      </w:r>
      <w:proofErr w:type="spellEnd"/>
      <w:r w:rsidRPr="0045761A">
        <w:rPr>
          <w:rFonts w:ascii="Times New Roman" w:hAnsi="Times New Roman" w:cs="Times New Roman"/>
          <w:sz w:val="24"/>
          <w:szCs w:val="24"/>
          <w:lang w:val="en-GB"/>
        </w:rPr>
        <w:t xml:space="preserve"> lis</w:t>
      </w:r>
      <w:r w:rsidR="00DF313B" w:rsidRPr="0045761A">
        <w:rPr>
          <w:rFonts w:ascii="Times New Roman" w:hAnsi="Times New Roman" w:cs="Times New Roman"/>
          <w:sz w:val="24"/>
          <w:szCs w:val="24"/>
          <w:lang w:val="en-GB"/>
        </w:rPr>
        <w:t>t SNG Drama Ljubljana LXXXI/11,</w:t>
      </w:r>
      <w:r w:rsidR="00547986" w:rsidRPr="0045761A">
        <w:rPr>
          <w:rFonts w:ascii="Times New Roman" w:hAnsi="Times New Roman" w:cs="Times New Roman"/>
          <w:sz w:val="24"/>
          <w:szCs w:val="24"/>
          <w:lang w:val="en-GB"/>
        </w:rPr>
        <w:t xml:space="preserve"> </w:t>
      </w:r>
      <w:r w:rsidR="00DF313B" w:rsidRPr="0045761A">
        <w:rPr>
          <w:rFonts w:ascii="Times New Roman" w:hAnsi="Times New Roman" w:cs="Times New Roman"/>
          <w:sz w:val="24"/>
          <w:szCs w:val="24"/>
          <w:lang w:val="en-GB"/>
        </w:rPr>
        <w:t xml:space="preserve">2001/02], </w:t>
      </w:r>
      <w:proofErr w:type="spellStart"/>
      <w:r w:rsidR="00DF313B" w:rsidRPr="0045761A">
        <w:rPr>
          <w:rFonts w:ascii="Times New Roman" w:hAnsi="Times New Roman" w:cs="Times New Roman"/>
          <w:b/>
          <w:sz w:val="24"/>
          <w:szCs w:val="24"/>
          <w:lang w:val="en-GB"/>
        </w:rPr>
        <w:t>Doro</w:t>
      </w:r>
      <w:r w:rsidR="006809D5" w:rsidRPr="0045761A">
        <w:rPr>
          <w:rFonts w:ascii="Times New Roman" w:hAnsi="Times New Roman" w:cs="Times New Roman"/>
          <w:b/>
          <w:sz w:val="24"/>
          <w:szCs w:val="24"/>
          <w:lang w:val="en-GB"/>
        </w:rPr>
        <w:t>ta</w:t>
      </w:r>
      <w:proofErr w:type="spellEnd"/>
      <w:r w:rsidR="00DF313B" w:rsidRPr="0045761A">
        <w:rPr>
          <w:rFonts w:ascii="Times New Roman" w:hAnsi="Times New Roman" w:cs="Times New Roman"/>
          <w:b/>
          <w:sz w:val="24"/>
          <w:szCs w:val="24"/>
          <w:lang w:val="en-GB"/>
        </w:rPr>
        <w:t xml:space="preserve"> </w:t>
      </w:r>
      <w:proofErr w:type="spellStart"/>
      <w:r w:rsidRPr="0045761A">
        <w:rPr>
          <w:rFonts w:ascii="Times New Roman" w:hAnsi="Times New Roman" w:cs="Times New Roman"/>
          <w:b/>
          <w:sz w:val="24"/>
          <w:szCs w:val="24"/>
          <w:lang w:val="en-GB"/>
        </w:rPr>
        <w:t>Masłowsk</w:t>
      </w:r>
      <w:r w:rsidR="006809D5" w:rsidRPr="0045761A">
        <w:rPr>
          <w:rFonts w:ascii="Times New Roman" w:hAnsi="Times New Roman" w:cs="Times New Roman"/>
          <w:b/>
          <w:sz w:val="24"/>
          <w:szCs w:val="24"/>
          <w:lang w:val="en-GB"/>
        </w:rPr>
        <w:t>a</w:t>
      </w:r>
      <w:proofErr w:type="spellEnd"/>
      <w:r w:rsidRPr="0045761A">
        <w:rPr>
          <w:rFonts w:ascii="Times New Roman" w:hAnsi="Times New Roman" w:cs="Times New Roman"/>
          <w:sz w:val="24"/>
          <w:szCs w:val="24"/>
          <w:lang w:val="en-GB"/>
        </w:rPr>
        <w:t xml:space="preserve"> [</w:t>
      </w:r>
      <w:r w:rsidRPr="0045761A">
        <w:rPr>
          <w:rFonts w:ascii="Times New Roman" w:hAnsi="Times New Roman" w:cs="Times New Roman"/>
          <w:i/>
          <w:sz w:val="24"/>
          <w:szCs w:val="24"/>
          <w:lang w:val="en-GB"/>
        </w:rPr>
        <w:t xml:space="preserve">Mala </w:t>
      </w:r>
      <w:proofErr w:type="spellStart"/>
      <w:r w:rsidRPr="0045761A">
        <w:rPr>
          <w:rFonts w:ascii="Times New Roman" w:hAnsi="Times New Roman" w:cs="Times New Roman"/>
          <w:i/>
          <w:sz w:val="24"/>
          <w:szCs w:val="24"/>
          <w:lang w:val="en-GB"/>
        </w:rPr>
        <w:t>kovinska</w:t>
      </w:r>
      <w:proofErr w:type="spellEnd"/>
      <w:r w:rsidRPr="0045761A">
        <w:rPr>
          <w:rFonts w:ascii="Times New Roman" w:hAnsi="Times New Roman" w:cs="Times New Roman"/>
          <w:i/>
          <w:sz w:val="24"/>
          <w:szCs w:val="24"/>
          <w:lang w:val="en-GB"/>
        </w:rPr>
        <w:t xml:space="preserve"> </w:t>
      </w:r>
      <w:proofErr w:type="spellStart"/>
      <w:r w:rsidRPr="0045761A">
        <w:rPr>
          <w:rFonts w:ascii="Times New Roman" w:hAnsi="Times New Roman" w:cs="Times New Roman"/>
          <w:i/>
          <w:sz w:val="24"/>
          <w:szCs w:val="24"/>
          <w:lang w:val="en-GB"/>
        </w:rPr>
        <w:t>Evropejka</w:t>
      </w:r>
      <w:proofErr w:type="spellEnd"/>
      <w:r w:rsidRPr="0045761A">
        <w:rPr>
          <w:rFonts w:ascii="Times New Roman" w:hAnsi="Times New Roman" w:cs="Times New Roman"/>
          <w:i/>
          <w:sz w:val="24"/>
          <w:szCs w:val="24"/>
          <w:lang w:val="en-GB"/>
        </w:rPr>
        <w:t xml:space="preserve"> (</w:t>
      </w:r>
      <w:r w:rsidR="006809D5" w:rsidRPr="0045761A">
        <w:rPr>
          <w:rFonts w:ascii="Times New Roman" w:hAnsi="Times New Roman" w:cs="Times New Roman"/>
          <w:i/>
          <w:sz w:val="24"/>
          <w:szCs w:val="24"/>
          <w:lang w:val="en-GB"/>
        </w:rPr>
        <w:t>Small metal European</w:t>
      </w:r>
      <w:r w:rsidRPr="0045761A">
        <w:rPr>
          <w:rFonts w:ascii="Times New Roman" w:hAnsi="Times New Roman" w:cs="Times New Roman"/>
          <w:i/>
          <w:sz w:val="24"/>
          <w:szCs w:val="24"/>
          <w:lang w:val="en-GB"/>
        </w:rPr>
        <w:t>),</w:t>
      </w:r>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Gledališki</w:t>
      </w:r>
      <w:proofErr w:type="spellEnd"/>
      <w:r w:rsidRPr="0045761A">
        <w:rPr>
          <w:rFonts w:ascii="Times New Roman" w:hAnsi="Times New Roman" w:cs="Times New Roman"/>
          <w:sz w:val="24"/>
          <w:szCs w:val="24"/>
          <w:lang w:val="en-GB"/>
        </w:rPr>
        <w:t xml:space="preserve"> list SNG Drama Ljubljana XCII/4,</w:t>
      </w:r>
      <w:r w:rsidRPr="0045761A">
        <w:rPr>
          <w:rFonts w:ascii="Times New Roman" w:hAnsi="Times New Roman" w:cs="Times New Roman"/>
          <w:i/>
          <w:sz w:val="24"/>
          <w:szCs w:val="24"/>
          <w:lang w:val="en-GB"/>
        </w:rPr>
        <w:t xml:space="preserve"> </w:t>
      </w:r>
      <w:r w:rsidRPr="0045761A">
        <w:rPr>
          <w:rFonts w:ascii="Times New Roman" w:hAnsi="Times New Roman" w:cs="Times New Roman"/>
          <w:sz w:val="24"/>
          <w:szCs w:val="24"/>
          <w:lang w:val="en-GB"/>
        </w:rPr>
        <w:t>2012/13].</w:t>
      </w:r>
    </w:p>
    <w:p w:rsidR="003F5111" w:rsidRPr="0045761A" w:rsidRDefault="003871DB" w:rsidP="00023045">
      <w:pPr>
        <w:tabs>
          <w:tab w:val="left" w:pos="8364"/>
        </w:tabs>
        <w:spacing w:line="300" w:lineRule="auto"/>
        <w:jc w:val="both"/>
        <w:rPr>
          <w:rFonts w:ascii="Times New Roman" w:eastAsia="Times New Roman" w:hAnsi="Times New Roman" w:cs="Times New Roman"/>
          <w:sz w:val="24"/>
          <w:szCs w:val="24"/>
          <w:lang w:val="en-GB" w:eastAsia="pl-PL"/>
        </w:rPr>
      </w:pPr>
      <w:proofErr w:type="spellStart"/>
      <w:r w:rsidRPr="0045761A">
        <w:rPr>
          <w:rFonts w:ascii="Times New Roman" w:hAnsi="Times New Roman" w:cs="Times New Roman"/>
          <w:b/>
          <w:sz w:val="24"/>
          <w:szCs w:val="24"/>
          <w:lang w:val="en-GB"/>
        </w:rPr>
        <w:t>Darja</w:t>
      </w:r>
      <w:proofErr w:type="spellEnd"/>
      <w:r w:rsidRPr="0045761A">
        <w:rPr>
          <w:rFonts w:ascii="Times New Roman" w:hAnsi="Times New Roman" w:cs="Times New Roman"/>
          <w:b/>
          <w:sz w:val="24"/>
          <w:szCs w:val="24"/>
          <w:lang w:val="en-GB"/>
        </w:rPr>
        <w:t xml:space="preserve"> </w:t>
      </w:r>
      <w:proofErr w:type="spellStart"/>
      <w:r w:rsidRPr="0045761A">
        <w:rPr>
          <w:rFonts w:ascii="Times New Roman" w:hAnsi="Times New Roman" w:cs="Times New Roman"/>
          <w:b/>
          <w:sz w:val="24"/>
          <w:szCs w:val="24"/>
          <w:lang w:val="en-GB"/>
        </w:rPr>
        <w:t>Dominkuš</w:t>
      </w:r>
      <w:proofErr w:type="spellEnd"/>
      <w:r w:rsidRPr="0045761A">
        <w:rPr>
          <w:rFonts w:ascii="Times New Roman" w:hAnsi="Times New Roman" w:cs="Times New Roman"/>
          <w:b/>
          <w:sz w:val="24"/>
          <w:szCs w:val="24"/>
          <w:lang w:val="en-GB"/>
        </w:rPr>
        <w:t xml:space="preserve"> </w:t>
      </w:r>
      <w:r w:rsidR="003F5111" w:rsidRPr="0045761A">
        <w:rPr>
          <w:rStyle w:val="hps"/>
          <w:rFonts w:ascii="Times New Roman" w:hAnsi="Times New Roman" w:cs="Times New Roman"/>
          <w:sz w:val="24"/>
          <w:szCs w:val="24"/>
          <w:lang w:val="en-GB"/>
        </w:rPr>
        <w:t>was born</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on 20 July</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1959 in</w:t>
      </w:r>
      <w:r w:rsidR="003F5111" w:rsidRPr="0045761A">
        <w:rPr>
          <w:rFonts w:ascii="Times New Roman" w:hAnsi="Times New Roman" w:cs="Times New Roman"/>
          <w:sz w:val="24"/>
          <w:szCs w:val="24"/>
          <w:lang w:val="en-GB"/>
        </w:rPr>
        <w:t xml:space="preserve"> </w:t>
      </w:r>
      <w:proofErr w:type="spellStart"/>
      <w:r w:rsidR="003F5111" w:rsidRPr="0045761A">
        <w:rPr>
          <w:rStyle w:val="hps"/>
          <w:rFonts w:ascii="Times New Roman" w:hAnsi="Times New Roman" w:cs="Times New Roman"/>
          <w:sz w:val="24"/>
          <w:szCs w:val="24"/>
          <w:lang w:val="en-GB"/>
        </w:rPr>
        <w:t>Kranj</w:t>
      </w:r>
      <w:proofErr w:type="spellEnd"/>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(Slovenia</w:t>
      </w:r>
      <w:r w:rsidR="003F5111" w:rsidRPr="0045761A">
        <w:rPr>
          <w:rFonts w:ascii="Times New Roman" w:hAnsi="Times New Roman" w:cs="Times New Roman"/>
          <w:sz w:val="24"/>
          <w:szCs w:val="24"/>
          <w:lang w:val="en-GB"/>
        </w:rPr>
        <w:t xml:space="preserve">, Yugoslavia). </w:t>
      </w:r>
      <w:r w:rsidR="003F5111" w:rsidRPr="0045761A">
        <w:rPr>
          <w:rStyle w:val="hps"/>
          <w:rFonts w:ascii="Times New Roman" w:hAnsi="Times New Roman" w:cs="Times New Roman"/>
          <w:sz w:val="24"/>
          <w:szCs w:val="24"/>
          <w:lang w:val="en-GB"/>
        </w:rPr>
        <w:t>She graduated in</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drama</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at the Academy</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of Theatre</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Radio</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Film and Television</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and the Institute of English</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at the Faculty</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of Philosophy of</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the University of Ljubljana</w:t>
      </w:r>
      <w:r w:rsidR="003F5111" w:rsidRPr="0045761A">
        <w:rPr>
          <w:rFonts w:ascii="Times New Roman" w:hAnsi="Times New Roman" w:cs="Times New Roman"/>
          <w:sz w:val="24"/>
          <w:szCs w:val="24"/>
          <w:lang w:val="en-GB"/>
        </w:rPr>
        <w:t>, where</w:t>
      </w:r>
      <w:r w:rsidR="004E3B32">
        <w:rPr>
          <w:rFonts w:ascii="Times New Roman" w:hAnsi="Times New Roman" w:cs="Times New Roman"/>
          <w:sz w:val="24"/>
          <w:szCs w:val="24"/>
          <w:lang w:val="en-GB"/>
        </w:rPr>
        <w:t xml:space="preserve"> s</w:t>
      </w:r>
      <w:r w:rsidR="003F5111" w:rsidRPr="0045761A">
        <w:rPr>
          <w:rFonts w:ascii="Times New Roman" w:hAnsi="Times New Roman" w:cs="Times New Roman"/>
          <w:sz w:val="24"/>
          <w:szCs w:val="24"/>
          <w:lang w:val="en-GB"/>
        </w:rPr>
        <w:t xml:space="preserve">he </w:t>
      </w:r>
      <w:r w:rsidR="003F5111" w:rsidRPr="0045761A">
        <w:rPr>
          <w:rStyle w:val="hps"/>
          <w:rFonts w:ascii="Times New Roman" w:hAnsi="Times New Roman" w:cs="Times New Roman"/>
          <w:sz w:val="24"/>
          <w:szCs w:val="24"/>
          <w:lang w:val="en-GB"/>
        </w:rPr>
        <w:t>also</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attended</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Polish</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language course</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at the Faculty</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of Slavic Studies</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After studies, she was a freelancer for several years</w:t>
      </w:r>
      <w:r w:rsidR="003F5111" w:rsidRPr="0045761A">
        <w:rPr>
          <w:rFonts w:ascii="Times New Roman" w:hAnsi="Times New Roman" w:cs="Times New Roman"/>
          <w:sz w:val="24"/>
          <w:szCs w:val="24"/>
          <w:lang w:val="en-GB"/>
        </w:rPr>
        <w:t xml:space="preserve">, and since </w:t>
      </w:r>
      <w:r w:rsidR="003F5111" w:rsidRPr="0045761A">
        <w:rPr>
          <w:rStyle w:val="hps"/>
          <w:rFonts w:ascii="Times New Roman" w:hAnsi="Times New Roman" w:cs="Times New Roman"/>
          <w:sz w:val="24"/>
          <w:szCs w:val="24"/>
          <w:lang w:val="en-GB"/>
        </w:rPr>
        <w:t>1986</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has worked as</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a playwright</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at the Slovenian</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National Drama Theatre</w:t>
      </w:r>
      <w:r w:rsidR="003F5111" w:rsidRPr="0045761A">
        <w:rPr>
          <w:rFonts w:ascii="Times New Roman" w:hAnsi="Times New Roman" w:cs="Times New Roman"/>
          <w:sz w:val="24"/>
          <w:szCs w:val="24"/>
          <w:lang w:val="en-GB"/>
        </w:rPr>
        <w:t xml:space="preserve"> in </w:t>
      </w:r>
      <w:r w:rsidR="003F5111" w:rsidRPr="0045761A">
        <w:rPr>
          <w:rStyle w:val="hps"/>
          <w:rFonts w:ascii="Times New Roman" w:hAnsi="Times New Roman" w:cs="Times New Roman"/>
          <w:sz w:val="24"/>
          <w:szCs w:val="24"/>
          <w:lang w:val="en-GB"/>
        </w:rPr>
        <w:t>Ljubljana</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(SNG</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Drama</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Ljubljana)</w:t>
      </w:r>
      <w:r w:rsidR="003F5111" w:rsidRPr="0045761A">
        <w:rPr>
          <w:rFonts w:ascii="Times New Roman" w:hAnsi="Times New Roman" w:cs="Times New Roman"/>
          <w:sz w:val="24"/>
          <w:szCs w:val="24"/>
          <w:lang w:val="en-GB"/>
        </w:rPr>
        <w:t>. She c</w:t>
      </w:r>
      <w:r w:rsidR="003F5111" w:rsidRPr="0045761A">
        <w:rPr>
          <w:rStyle w:val="hps"/>
          <w:rFonts w:ascii="Times New Roman" w:hAnsi="Times New Roman" w:cs="Times New Roman"/>
          <w:sz w:val="24"/>
          <w:szCs w:val="24"/>
          <w:lang w:val="en-GB"/>
        </w:rPr>
        <w:t>ollaborated on</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staging</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over 70</w:t>
      </w:r>
      <w:r w:rsidR="003F5111" w:rsidRPr="0045761A">
        <w:rPr>
          <w:rFonts w:ascii="Times New Roman" w:hAnsi="Times New Roman" w:cs="Times New Roman"/>
          <w:sz w:val="24"/>
          <w:szCs w:val="24"/>
          <w:lang w:val="en-GB"/>
        </w:rPr>
        <w:t xml:space="preserve"> </w:t>
      </w:r>
      <w:r w:rsidR="003F5111" w:rsidRPr="0045761A">
        <w:rPr>
          <w:rStyle w:val="hps"/>
          <w:rFonts w:ascii="Times New Roman" w:hAnsi="Times New Roman" w:cs="Times New Roman"/>
          <w:sz w:val="24"/>
          <w:szCs w:val="24"/>
          <w:lang w:val="en-GB"/>
        </w:rPr>
        <w:t>productions</w:t>
      </w:r>
      <w:r w:rsidR="003F5111" w:rsidRPr="0045761A">
        <w:rPr>
          <w:rFonts w:ascii="Times New Roman" w:hAnsi="Times New Roman" w:cs="Times New Roman"/>
          <w:sz w:val="24"/>
          <w:szCs w:val="24"/>
          <w:lang w:val="en-GB"/>
        </w:rPr>
        <w:t>.</w:t>
      </w:r>
    </w:p>
    <w:p w:rsidR="00295CD4" w:rsidRPr="0045761A" w:rsidRDefault="008E68A8" w:rsidP="0004221C">
      <w:pPr>
        <w:tabs>
          <w:tab w:val="left" w:pos="8364"/>
        </w:tabs>
        <w:spacing w:line="300" w:lineRule="auto"/>
        <w:jc w:val="center"/>
        <w:rPr>
          <w:rFonts w:ascii="Times New Roman" w:eastAsia="Times New Roman" w:hAnsi="Times New Roman" w:cs="Times New Roman"/>
          <w:sz w:val="24"/>
          <w:szCs w:val="24"/>
          <w:lang w:val="en-GB" w:eastAsia="pl-PL"/>
        </w:rPr>
      </w:pPr>
      <w:r w:rsidRPr="0045761A">
        <w:rPr>
          <w:rFonts w:ascii="Times New Roman" w:hAnsi="Times New Roman" w:cs="Times New Roman"/>
          <w:sz w:val="24"/>
          <w:szCs w:val="24"/>
          <w:lang w:val="en-GB"/>
        </w:rPr>
        <w:t>***</w:t>
      </w:r>
    </w:p>
    <w:p w:rsidR="00B21045" w:rsidRPr="0045761A" w:rsidRDefault="00B21045" w:rsidP="00023045">
      <w:pPr>
        <w:tabs>
          <w:tab w:val="left" w:pos="8364"/>
        </w:tabs>
        <w:spacing w:line="300" w:lineRule="auto"/>
        <w:jc w:val="both"/>
        <w:rPr>
          <w:rFonts w:ascii="Times New Roman" w:eastAsia="Times New Roman" w:hAnsi="Times New Roman" w:cs="Times New Roman"/>
          <w:sz w:val="24"/>
          <w:szCs w:val="24"/>
          <w:lang w:val="en-GB" w:eastAsia="pl-PL"/>
        </w:rPr>
      </w:pPr>
      <w:r w:rsidRPr="0045761A">
        <w:rPr>
          <w:rStyle w:val="hps"/>
          <w:rFonts w:ascii="Times New Roman" w:hAnsi="Times New Roman" w:cs="Times New Roman"/>
          <w:b/>
          <w:sz w:val="24"/>
          <w:szCs w:val="24"/>
          <w:lang w:val="en-GB"/>
        </w:rPr>
        <w:lastRenderedPageBreak/>
        <w:t>This year, the prize of the Section of</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Theatre Critics</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of the</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Polish</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Centre</w:t>
      </w:r>
      <w:r w:rsidRPr="0045761A">
        <w:rPr>
          <w:rFonts w:ascii="Times New Roman" w:hAnsi="Times New Roman" w:cs="Times New Roman"/>
          <w:b/>
          <w:sz w:val="24"/>
          <w:szCs w:val="24"/>
          <w:lang w:val="en-GB"/>
        </w:rPr>
        <w:t xml:space="preserve"> of </w:t>
      </w:r>
      <w:r w:rsidRPr="0045761A">
        <w:rPr>
          <w:rStyle w:val="hps"/>
          <w:rFonts w:ascii="Times New Roman" w:hAnsi="Times New Roman" w:cs="Times New Roman"/>
          <w:b/>
          <w:sz w:val="24"/>
          <w:szCs w:val="24"/>
          <w:lang w:val="en-GB"/>
        </w:rPr>
        <w:t>ITI</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for popularisation of</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Polish</w:t>
      </w:r>
      <w:r w:rsidRPr="0045761A">
        <w:rPr>
          <w:rFonts w:ascii="Times New Roman" w:hAnsi="Times New Roman" w:cs="Times New Roman"/>
          <w:b/>
          <w:sz w:val="24"/>
          <w:szCs w:val="24"/>
          <w:lang w:val="en-GB"/>
        </w:rPr>
        <w:t xml:space="preserve"> </w:t>
      </w:r>
      <w:r w:rsidR="004E3B32" w:rsidRPr="0045761A">
        <w:rPr>
          <w:rStyle w:val="hps"/>
          <w:rFonts w:ascii="Times New Roman" w:hAnsi="Times New Roman" w:cs="Times New Roman"/>
          <w:b/>
          <w:sz w:val="24"/>
          <w:szCs w:val="24"/>
          <w:lang w:val="en-GB"/>
        </w:rPr>
        <w:t>theatre</w:t>
      </w:r>
      <w:r w:rsidRPr="0045761A">
        <w:rPr>
          <w:rStyle w:val="hps"/>
          <w:rFonts w:ascii="Times New Roman" w:hAnsi="Times New Roman" w:cs="Times New Roman"/>
          <w:b/>
          <w:sz w:val="24"/>
          <w:szCs w:val="24"/>
          <w:lang w:val="en-GB"/>
        </w:rPr>
        <w:t xml:space="preserve"> culture</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abroad</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 xml:space="preserve">was awarded to </w:t>
      </w:r>
      <w:proofErr w:type="spellStart"/>
      <w:r w:rsidRPr="0045761A">
        <w:rPr>
          <w:rStyle w:val="hps"/>
          <w:rFonts w:ascii="Times New Roman" w:hAnsi="Times New Roman" w:cs="Times New Roman"/>
          <w:b/>
          <w:sz w:val="24"/>
          <w:szCs w:val="24"/>
          <w:lang w:val="en-GB"/>
        </w:rPr>
        <w:t>Janina</w:t>
      </w:r>
      <w:proofErr w:type="spellEnd"/>
      <w:r w:rsidRPr="0045761A">
        <w:rPr>
          <w:rFonts w:ascii="Times New Roman" w:hAnsi="Times New Roman" w:cs="Times New Roman"/>
          <w:b/>
          <w:sz w:val="24"/>
          <w:szCs w:val="24"/>
          <w:lang w:val="en-GB"/>
        </w:rPr>
        <w:t xml:space="preserve"> </w:t>
      </w:r>
      <w:proofErr w:type="spellStart"/>
      <w:r w:rsidRPr="0045761A">
        <w:rPr>
          <w:rStyle w:val="hps"/>
          <w:rFonts w:ascii="Times New Roman" w:hAnsi="Times New Roman" w:cs="Times New Roman"/>
          <w:b/>
          <w:sz w:val="24"/>
          <w:szCs w:val="24"/>
          <w:lang w:val="en-GB"/>
        </w:rPr>
        <w:t>Szarek</w:t>
      </w:r>
      <w:proofErr w:type="spellEnd"/>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Polish</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actress and director</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working in</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Berlin.</w:t>
      </w:r>
    </w:p>
    <w:p w:rsidR="00295CD4" w:rsidRPr="0045761A" w:rsidRDefault="003871DB" w:rsidP="0004221C">
      <w:pPr>
        <w:tabs>
          <w:tab w:val="left" w:pos="8364"/>
        </w:tabs>
        <w:spacing w:line="300" w:lineRule="auto"/>
        <w:jc w:val="center"/>
        <w:rPr>
          <w:rFonts w:ascii="Times New Roman" w:hAnsi="Times New Roman" w:cs="Times New Roman"/>
          <w:sz w:val="24"/>
          <w:szCs w:val="24"/>
          <w:lang w:val="en-GB"/>
        </w:rPr>
      </w:pPr>
      <w:r w:rsidRPr="0045761A">
        <w:rPr>
          <w:rFonts w:ascii="Times New Roman" w:hAnsi="Times New Roman" w:cs="Times New Roman"/>
          <w:sz w:val="24"/>
          <w:szCs w:val="24"/>
          <w:lang w:val="en-GB"/>
        </w:rPr>
        <w:t>***</w:t>
      </w:r>
    </w:p>
    <w:p w:rsidR="004457BA" w:rsidRPr="0045761A" w:rsidRDefault="003871DB" w:rsidP="00023045">
      <w:pPr>
        <w:tabs>
          <w:tab w:val="left" w:pos="8364"/>
        </w:tabs>
        <w:spacing w:line="300" w:lineRule="auto"/>
        <w:jc w:val="both"/>
        <w:rPr>
          <w:rFonts w:ascii="Times New Roman" w:hAnsi="Times New Roman" w:cs="Times New Roman"/>
          <w:sz w:val="24"/>
          <w:szCs w:val="24"/>
          <w:lang w:val="en-GB"/>
        </w:rPr>
      </w:pPr>
      <w:proofErr w:type="spellStart"/>
      <w:r w:rsidRPr="0045761A">
        <w:rPr>
          <w:rFonts w:ascii="Times New Roman" w:hAnsi="Times New Roman" w:cs="Times New Roman"/>
          <w:b/>
          <w:sz w:val="24"/>
          <w:szCs w:val="24"/>
          <w:lang w:val="en-GB"/>
        </w:rPr>
        <w:t>Janina</w:t>
      </w:r>
      <w:proofErr w:type="spellEnd"/>
      <w:r w:rsidRPr="0045761A">
        <w:rPr>
          <w:rFonts w:ascii="Times New Roman" w:hAnsi="Times New Roman" w:cs="Times New Roman"/>
          <w:b/>
          <w:sz w:val="24"/>
          <w:szCs w:val="24"/>
          <w:lang w:val="en-GB"/>
        </w:rPr>
        <w:t xml:space="preserve"> </w:t>
      </w:r>
      <w:proofErr w:type="spellStart"/>
      <w:r w:rsidRPr="0045761A">
        <w:rPr>
          <w:rFonts w:ascii="Times New Roman" w:hAnsi="Times New Roman" w:cs="Times New Roman"/>
          <w:b/>
          <w:sz w:val="24"/>
          <w:szCs w:val="24"/>
          <w:lang w:val="en-GB"/>
        </w:rPr>
        <w:t>Szarek</w:t>
      </w:r>
      <w:proofErr w:type="spellEnd"/>
      <w:r w:rsidRPr="0045761A">
        <w:rPr>
          <w:rFonts w:ascii="Times New Roman" w:hAnsi="Times New Roman" w:cs="Times New Roman"/>
          <w:b/>
          <w:sz w:val="24"/>
          <w:szCs w:val="24"/>
          <w:lang w:val="en-GB"/>
        </w:rPr>
        <w:t xml:space="preserve"> </w:t>
      </w:r>
      <w:r w:rsidR="004457BA" w:rsidRPr="0045761A">
        <w:rPr>
          <w:rFonts w:ascii="Times New Roman" w:hAnsi="Times New Roman" w:cs="Times New Roman"/>
          <w:sz w:val="24"/>
          <w:szCs w:val="24"/>
          <w:lang w:val="en-GB"/>
        </w:rPr>
        <w:t xml:space="preserve">is a graduate of the </w:t>
      </w:r>
      <w:proofErr w:type="spellStart"/>
      <w:r w:rsidR="004457BA" w:rsidRPr="0045761A">
        <w:rPr>
          <w:rFonts w:ascii="Times New Roman" w:hAnsi="Times New Roman" w:cs="Times New Roman"/>
          <w:sz w:val="24"/>
          <w:szCs w:val="24"/>
          <w:lang w:val="en-GB"/>
        </w:rPr>
        <w:t>Ludwik</w:t>
      </w:r>
      <w:proofErr w:type="spellEnd"/>
      <w:r w:rsidR="004457BA" w:rsidRPr="0045761A">
        <w:rPr>
          <w:rFonts w:ascii="Times New Roman" w:hAnsi="Times New Roman" w:cs="Times New Roman"/>
          <w:sz w:val="24"/>
          <w:szCs w:val="24"/>
          <w:lang w:val="en-GB"/>
        </w:rPr>
        <w:t xml:space="preserve"> </w:t>
      </w:r>
      <w:proofErr w:type="spellStart"/>
      <w:r w:rsidR="004457BA" w:rsidRPr="0045761A">
        <w:rPr>
          <w:rFonts w:ascii="Times New Roman" w:hAnsi="Times New Roman" w:cs="Times New Roman"/>
          <w:sz w:val="24"/>
          <w:szCs w:val="24"/>
          <w:lang w:val="en-GB"/>
        </w:rPr>
        <w:t>Solski</w:t>
      </w:r>
      <w:proofErr w:type="spellEnd"/>
      <w:r w:rsidR="004457BA" w:rsidRPr="0045761A">
        <w:rPr>
          <w:rFonts w:ascii="Times New Roman" w:hAnsi="Times New Roman" w:cs="Times New Roman"/>
          <w:sz w:val="24"/>
          <w:szCs w:val="24"/>
          <w:lang w:val="en-GB"/>
        </w:rPr>
        <w:t xml:space="preserve"> Academy for the Dramatic Arts in Krakow. Her professional career began in the STU Theatre, and later she worked with</w:t>
      </w:r>
      <w:r w:rsidR="00DA0D85" w:rsidRPr="0045761A">
        <w:rPr>
          <w:rFonts w:ascii="Times New Roman" w:hAnsi="Times New Roman" w:cs="Times New Roman"/>
          <w:sz w:val="24"/>
          <w:szCs w:val="24"/>
          <w:lang w:val="en-GB"/>
        </w:rPr>
        <w:t xml:space="preserve"> </w:t>
      </w:r>
      <w:proofErr w:type="spellStart"/>
      <w:r w:rsidR="00DA0D85" w:rsidRPr="0045761A">
        <w:rPr>
          <w:rFonts w:ascii="Times New Roman" w:hAnsi="Times New Roman" w:cs="Times New Roman"/>
          <w:sz w:val="24"/>
          <w:szCs w:val="24"/>
          <w:lang w:val="en-GB"/>
        </w:rPr>
        <w:t>Krystian</w:t>
      </w:r>
      <w:proofErr w:type="spellEnd"/>
      <w:r w:rsidR="00DA0D85" w:rsidRPr="0045761A">
        <w:rPr>
          <w:rFonts w:ascii="Times New Roman" w:hAnsi="Times New Roman" w:cs="Times New Roman"/>
          <w:sz w:val="24"/>
          <w:szCs w:val="24"/>
          <w:lang w:val="en-GB"/>
        </w:rPr>
        <w:t xml:space="preserve"> </w:t>
      </w:r>
      <w:proofErr w:type="spellStart"/>
      <w:r w:rsidR="00DA0D85" w:rsidRPr="0045761A">
        <w:rPr>
          <w:rFonts w:ascii="Times New Roman" w:hAnsi="Times New Roman" w:cs="Times New Roman"/>
          <w:sz w:val="24"/>
          <w:szCs w:val="24"/>
          <w:lang w:val="en-GB"/>
        </w:rPr>
        <w:t>Lupa</w:t>
      </w:r>
      <w:proofErr w:type="spellEnd"/>
      <w:r w:rsidR="00DA0D85" w:rsidRPr="0045761A">
        <w:rPr>
          <w:rFonts w:ascii="Times New Roman" w:hAnsi="Times New Roman" w:cs="Times New Roman"/>
          <w:sz w:val="24"/>
          <w:szCs w:val="24"/>
          <w:lang w:val="en-GB"/>
        </w:rPr>
        <w:t xml:space="preserve"> in Jelenia </w:t>
      </w:r>
      <w:proofErr w:type="spellStart"/>
      <w:r w:rsidR="00DA0D85" w:rsidRPr="0045761A">
        <w:rPr>
          <w:rFonts w:ascii="Times New Roman" w:hAnsi="Times New Roman" w:cs="Times New Roman"/>
          <w:sz w:val="24"/>
          <w:szCs w:val="24"/>
          <w:lang w:val="en-GB"/>
        </w:rPr>
        <w:t>G</w:t>
      </w:r>
      <w:r w:rsidR="004E3B32">
        <w:rPr>
          <w:rFonts w:ascii="Times New Roman" w:hAnsi="Times New Roman" w:cs="Times New Roman"/>
          <w:sz w:val="24"/>
          <w:szCs w:val="24"/>
          <w:lang w:val="en-GB"/>
        </w:rPr>
        <w:t>ó</w:t>
      </w:r>
      <w:r w:rsidR="00DA0D85" w:rsidRPr="0045761A">
        <w:rPr>
          <w:rFonts w:ascii="Times New Roman" w:hAnsi="Times New Roman" w:cs="Times New Roman"/>
          <w:sz w:val="24"/>
          <w:szCs w:val="24"/>
          <w:lang w:val="en-GB"/>
        </w:rPr>
        <w:t>ra</w:t>
      </w:r>
      <w:proofErr w:type="spellEnd"/>
      <w:r w:rsidR="00DA0D85" w:rsidRPr="0045761A">
        <w:rPr>
          <w:rFonts w:ascii="Times New Roman" w:hAnsi="Times New Roman" w:cs="Times New Roman"/>
          <w:sz w:val="24"/>
          <w:szCs w:val="24"/>
          <w:lang w:val="en-GB"/>
        </w:rPr>
        <w:t xml:space="preserve"> and played in t</w:t>
      </w:r>
      <w:r w:rsidR="004457BA" w:rsidRPr="0045761A">
        <w:rPr>
          <w:rFonts w:ascii="Times New Roman" w:hAnsi="Times New Roman" w:cs="Times New Roman"/>
          <w:sz w:val="24"/>
          <w:szCs w:val="24"/>
          <w:lang w:val="en-GB"/>
        </w:rPr>
        <w:t xml:space="preserve">he Contemporary Theatre in </w:t>
      </w:r>
      <w:proofErr w:type="spellStart"/>
      <w:r w:rsidR="004457BA" w:rsidRPr="0045761A">
        <w:rPr>
          <w:rFonts w:ascii="Times New Roman" w:hAnsi="Times New Roman" w:cs="Times New Roman"/>
          <w:sz w:val="24"/>
          <w:szCs w:val="24"/>
          <w:lang w:val="en-GB"/>
        </w:rPr>
        <w:t>Wrocław</w:t>
      </w:r>
      <w:proofErr w:type="spellEnd"/>
      <w:r w:rsidR="004457BA" w:rsidRPr="0045761A">
        <w:rPr>
          <w:rFonts w:ascii="Times New Roman" w:hAnsi="Times New Roman" w:cs="Times New Roman"/>
          <w:sz w:val="24"/>
          <w:szCs w:val="24"/>
          <w:lang w:val="en-GB"/>
        </w:rPr>
        <w:t>. Since 1981,</w:t>
      </w:r>
      <w:r w:rsidR="00DA0D85" w:rsidRPr="0045761A">
        <w:rPr>
          <w:rFonts w:ascii="Times New Roman" w:hAnsi="Times New Roman" w:cs="Times New Roman"/>
          <w:sz w:val="24"/>
          <w:szCs w:val="24"/>
          <w:lang w:val="en-GB"/>
        </w:rPr>
        <w:t xml:space="preserve"> she has been living</w:t>
      </w:r>
      <w:r w:rsidR="004457BA" w:rsidRPr="0045761A">
        <w:rPr>
          <w:rFonts w:ascii="Times New Roman" w:hAnsi="Times New Roman" w:cs="Times New Roman"/>
          <w:sz w:val="24"/>
          <w:szCs w:val="24"/>
          <w:lang w:val="en-GB"/>
        </w:rPr>
        <w:t xml:space="preserve"> in Berlin.</w:t>
      </w:r>
    </w:p>
    <w:p w:rsidR="00DA0D85" w:rsidRPr="0045761A" w:rsidRDefault="00DA0D85" w:rsidP="00023045">
      <w:pPr>
        <w:tabs>
          <w:tab w:val="left" w:pos="8364"/>
        </w:tabs>
        <w:spacing w:line="300" w:lineRule="auto"/>
        <w:jc w:val="both"/>
        <w:rPr>
          <w:rFonts w:ascii="Times New Roman" w:hAnsi="Times New Roman" w:cs="Times New Roman"/>
          <w:sz w:val="24"/>
          <w:szCs w:val="24"/>
          <w:lang w:val="en-GB"/>
        </w:rPr>
      </w:pPr>
      <w:r w:rsidRPr="0045761A">
        <w:rPr>
          <w:rFonts w:ascii="Times New Roman" w:hAnsi="Times New Roman" w:cs="Times New Roman"/>
          <w:sz w:val="24"/>
          <w:szCs w:val="24"/>
          <w:lang w:val="en-GB"/>
        </w:rPr>
        <w:t xml:space="preserve">For several years she studied acting, working with </w:t>
      </w:r>
      <w:proofErr w:type="spellStart"/>
      <w:r w:rsidRPr="0045761A">
        <w:rPr>
          <w:rFonts w:ascii="Times New Roman" w:hAnsi="Times New Roman" w:cs="Times New Roman"/>
          <w:sz w:val="24"/>
          <w:szCs w:val="24"/>
          <w:lang w:val="en-GB"/>
        </w:rPr>
        <w:t>Henryk</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Baranowski’s</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Transformtheater</w:t>
      </w:r>
      <w:proofErr w:type="spellEnd"/>
      <w:r w:rsidRPr="0045761A">
        <w:rPr>
          <w:rFonts w:ascii="Times New Roman" w:hAnsi="Times New Roman" w:cs="Times New Roman"/>
          <w:sz w:val="24"/>
          <w:szCs w:val="24"/>
          <w:lang w:val="en-GB"/>
        </w:rPr>
        <w:t xml:space="preserve"> and Andrzej </w:t>
      </w:r>
      <w:proofErr w:type="spellStart"/>
      <w:r w:rsidRPr="0045761A">
        <w:rPr>
          <w:rFonts w:ascii="Times New Roman" w:hAnsi="Times New Roman" w:cs="Times New Roman"/>
          <w:sz w:val="24"/>
          <w:szCs w:val="24"/>
          <w:lang w:val="en-GB"/>
        </w:rPr>
        <w:t>Woron’s</w:t>
      </w:r>
      <w:proofErr w:type="spellEnd"/>
      <w:r w:rsidRPr="0045761A">
        <w:rPr>
          <w:rFonts w:ascii="Times New Roman" w:hAnsi="Times New Roman" w:cs="Times New Roman"/>
          <w:sz w:val="24"/>
          <w:szCs w:val="24"/>
          <w:lang w:val="en-GB"/>
        </w:rPr>
        <w:t xml:space="preserve"> Caricature Theatre. She played many roles in German films, lectured at </w:t>
      </w:r>
      <w:proofErr w:type="spellStart"/>
      <w:r w:rsidRPr="0045761A">
        <w:rPr>
          <w:rFonts w:ascii="Times New Roman" w:hAnsi="Times New Roman" w:cs="Times New Roman"/>
          <w:sz w:val="24"/>
          <w:szCs w:val="24"/>
          <w:lang w:val="en-GB"/>
        </w:rPr>
        <w:t>Frei</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Uni</w:t>
      </w:r>
      <w:r w:rsidR="004E3B32">
        <w:rPr>
          <w:rFonts w:ascii="Times New Roman" w:hAnsi="Times New Roman" w:cs="Times New Roman"/>
          <w:sz w:val="24"/>
          <w:szCs w:val="24"/>
          <w:lang w:val="en-GB"/>
        </w:rPr>
        <w:t>versität</w:t>
      </w:r>
      <w:proofErr w:type="spellEnd"/>
      <w:r w:rsidR="004E3B32">
        <w:rPr>
          <w:rFonts w:ascii="Times New Roman" w:hAnsi="Times New Roman" w:cs="Times New Roman"/>
          <w:sz w:val="24"/>
          <w:szCs w:val="24"/>
          <w:lang w:val="en-GB"/>
        </w:rPr>
        <w:t xml:space="preserve"> Berlin and other theat</w:t>
      </w:r>
      <w:r w:rsidRPr="0045761A">
        <w:rPr>
          <w:rFonts w:ascii="Times New Roman" w:hAnsi="Times New Roman" w:cs="Times New Roman"/>
          <w:sz w:val="24"/>
          <w:szCs w:val="24"/>
          <w:lang w:val="en-GB"/>
        </w:rPr>
        <w:t>r</w:t>
      </w:r>
      <w:r w:rsidR="004E3B32">
        <w:rPr>
          <w:rFonts w:ascii="Times New Roman" w:hAnsi="Times New Roman" w:cs="Times New Roman"/>
          <w:sz w:val="24"/>
          <w:szCs w:val="24"/>
          <w:lang w:val="en-GB"/>
        </w:rPr>
        <w:t>e</w:t>
      </w:r>
      <w:r w:rsidRPr="0045761A">
        <w:rPr>
          <w:rFonts w:ascii="Times New Roman" w:hAnsi="Times New Roman" w:cs="Times New Roman"/>
          <w:sz w:val="24"/>
          <w:szCs w:val="24"/>
          <w:lang w:val="en-GB"/>
        </w:rPr>
        <w:t xml:space="preserve"> schools until she founded her own acting school - Transform - in a wealthy </w:t>
      </w:r>
      <w:proofErr w:type="spellStart"/>
      <w:r w:rsidRPr="0045761A">
        <w:rPr>
          <w:rFonts w:ascii="Times New Roman" w:hAnsi="Times New Roman" w:cs="Times New Roman"/>
          <w:sz w:val="24"/>
          <w:szCs w:val="24"/>
          <w:lang w:val="en-GB"/>
        </w:rPr>
        <w:t>Charlottenburg</w:t>
      </w:r>
      <w:proofErr w:type="spellEnd"/>
      <w:r w:rsidRPr="0045761A">
        <w:rPr>
          <w:rFonts w:ascii="Times New Roman" w:hAnsi="Times New Roman" w:cs="Times New Roman"/>
          <w:sz w:val="24"/>
          <w:szCs w:val="24"/>
          <w:lang w:val="en-GB"/>
        </w:rPr>
        <w:t xml:space="preserve"> district. In 2004, she established there the Polish-German scene "Tadeusz </w:t>
      </w:r>
      <w:proofErr w:type="spellStart"/>
      <w:r w:rsidRPr="0045761A">
        <w:rPr>
          <w:rFonts w:ascii="Times New Roman" w:hAnsi="Times New Roman" w:cs="Times New Roman"/>
          <w:sz w:val="24"/>
          <w:szCs w:val="24"/>
          <w:lang w:val="en-GB"/>
        </w:rPr>
        <w:t>Różewicz</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Bühne</w:t>
      </w:r>
      <w:proofErr w:type="spellEnd"/>
      <w:r w:rsidRPr="0045761A">
        <w:rPr>
          <w:rFonts w:ascii="Times New Roman" w:hAnsi="Times New Roman" w:cs="Times New Roman"/>
          <w:sz w:val="24"/>
          <w:szCs w:val="24"/>
          <w:lang w:val="en-GB"/>
        </w:rPr>
        <w:t xml:space="preserve"> am </w:t>
      </w:r>
      <w:proofErr w:type="spellStart"/>
      <w:r w:rsidRPr="0045761A">
        <w:rPr>
          <w:rFonts w:ascii="Times New Roman" w:hAnsi="Times New Roman" w:cs="Times New Roman"/>
          <w:sz w:val="24"/>
          <w:szCs w:val="24"/>
          <w:lang w:val="en-GB"/>
        </w:rPr>
        <w:t>Salzufer</w:t>
      </w:r>
      <w:proofErr w:type="spellEnd"/>
      <w:r w:rsidRPr="0045761A">
        <w:rPr>
          <w:rFonts w:ascii="Times New Roman" w:hAnsi="Times New Roman" w:cs="Times New Roman"/>
          <w:sz w:val="24"/>
          <w:szCs w:val="24"/>
          <w:lang w:val="en-GB"/>
        </w:rPr>
        <w:t xml:space="preserve">", where she presented his dramas: </w:t>
      </w:r>
      <w:r w:rsidRPr="0045761A">
        <w:rPr>
          <w:rFonts w:ascii="Times New Roman" w:hAnsi="Times New Roman" w:cs="Times New Roman"/>
          <w:i/>
          <w:sz w:val="24"/>
          <w:szCs w:val="24"/>
          <w:lang w:val="en-GB"/>
        </w:rPr>
        <w:t>White Marriage</w:t>
      </w:r>
      <w:r w:rsidRPr="0045761A">
        <w:rPr>
          <w:rFonts w:ascii="Times New Roman" w:hAnsi="Times New Roman" w:cs="Times New Roman"/>
          <w:sz w:val="24"/>
          <w:szCs w:val="24"/>
          <w:lang w:val="en-GB"/>
        </w:rPr>
        <w:t xml:space="preserve">, </w:t>
      </w:r>
      <w:r w:rsidRPr="0045761A">
        <w:rPr>
          <w:rFonts w:ascii="Times New Roman" w:hAnsi="Times New Roman" w:cs="Times New Roman"/>
          <w:i/>
          <w:sz w:val="24"/>
          <w:szCs w:val="24"/>
          <w:lang w:val="en-GB"/>
        </w:rPr>
        <w:t>The Old Lady Sits Waiting</w:t>
      </w:r>
      <w:r w:rsidRPr="0045761A">
        <w:rPr>
          <w:rFonts w:ascii="Times New Roman" w:hAnsi="Times New Roman" w:cs="Times New Roman"/>
          <w:sz w:val="24"/>
          <w:szCs w:val="24"/>
          <w:lang w:val="en-GB"/>
        </w:rPr>
        <w:t xml:space="preserve">, </w:t>
      </w:r>
      <w:r w:rsidRPr="0045761A">
        <w:rPr>
          <w:rFonts w:ascii="Times New Roman" w:hAnsi="Times New Roman" w:cs="Times New Roman"/>
          <w:i/>
          <w:sz w:val="24"/>
          <w:szCs w:val="24"/>
          <w:lang w:val="en-GB"/>
        </w:rPr>
        <w:t>The Card Index</w:t>
      </w:r>
      <w:r w:rsidRPr="0045761A">
        <w:rPr>
          <w:rFonts w:ascii="Times New Roman" w:hAnsi="Times New Roman" w:cs="Times New Roman"/>
          <w:sz w:val="24"/>
          <w:szCs w:val="24"/>
          <w:lang w:val="en-GB"/>
        </w:rPr>
        <w:t xml:space="preserve">. </w:t>
      </w:r>
      <w:r w:rsidR="00073D09">
        <w:rPr>
          <w:rFonts w:ascii="Times New Roman" w:hAnsi="Times New Roman" w:cs="Times New Roman"/>
          <w:sz w:val="24"/>
          <w:szCs w:val="24"/>
          <w:lang w:val="en-GB"/>
        </w:rPr>
        <w:t>Other Polish plays were also a</w:t>
      </w:r>
      <w:r w:rsidRPr="0045761A">
        <w:rPr>
          <w:rFonts w:ascii="Times New Roman" w:hAnsi="Times New Roman" w:cs="Times New Roman"/>
          <w:sz w:val="24"/>
          <w:szCs w:val="24"/>
          <w:lang w:val="en-GB"/>
        </w:rPr>
        <w:t xml:space="preserve">mong </w:t>
      </w:r>
      <w:r w:rsidR="00073D09">
        <w:rPr>
          <w:rFonts w:ascii="Times New Roman" w:hAnsi="Times New Roman" w:cs="Times New Roman"/>
          <w:sz w:val="24"/>
          <w:szCs w:val="24"/>
          <w:lang w:val="en-GB"/>
        </w:rPr>
        <w:t>her thirty premieres</w:t>
      </w:r>
      <w:r w:rsidRPr="0045761A">
        <w:rPr>
          <w:rFonts w:ascii="Times New Roman" w:hAnsi="Times New Roman" w:cs="Times New Roman"/>
          <w:sz w:val="24"/>
          <w:szCs w:val="24"/>
          <w:lang w:val="en-GB"/>
        </w:rPr>
        <w:t xml:space="preserve">. Recently, she staged </w:t>
      </w:r>
      <w:r w:rsidRPr="0045761A">
        <w:rPr>
          <w:rFonts w:ascii="Times New Roman" w:hAnsi="Times New Roman" w:cs="Times New Roman"/>
          <w:i/>
          <w:sz w:val="24"/>
          <w:szCs w:val="24"/>
          <w:lang w:val="en-GB"/>
        </w:rPr>
        <w:t>Angels and Pigs in Berlin</w:t>
      </w:r>
      <w:r w:rsidRPr="0045761A">
        <w:rPr>
          <w:rFonts w:ascii="Times New Roman" w:hAnsi="Times New Roman" w:cs="Times New Roman"/>
          <w:sz w:val="24"/>
          <w:szCs w:val="24"/>
          <w:lang w:val="en-GB"/>
        </w:rPr>
        <w:t xml:space="preserve"> by the younger generation prose writer Bridget </w:t>
      </w:r>
      <w:proofErr w:type="spellStart"/>
      <w:r w:rsidRPr="0045761A">
        <w:rPr>
          <w:rFonts w:ascii="Times New Roman" w:hAnsi="Times New Roman" w:cs="Times New Roman"/>
          <w:sz w:val="24"/>
          <w:szCs w:val="24"/>
          <w:lang w:val="en-GB"/>
        </w:rPr>
        <w:t>Helbig</w:t>
      </w:r>
      <w:proofErr w:type="spellEnd"/>
      <w:r w:rsidRPr="0045761A">
        <w:rPr>
          <w:rFonts w:ascii="Times New Roman" w:hAnsi="Times New Roman" w:cs="Times New Roman"/>
          <w:sz w:val="24"/>
          <w:szCs w:val="24"/>
          <w:lang w:val="en-GB"/>
        </w:rPr>
        <w:t xml:space="preserve">, who worked at the University of Szczecin and currently teaches at the Humboldt University and the Polish-German University </w:t>
      </w:r>
      <w:proofErr w:type="spellStart"/>
      <w:r w:rsidRPr="0045761A">
        <w:rPr>
          <w:rFonts w:ascii="Times New Roman" w:hAnsi="Times New Roman" w:cs="Times New Roman"/>
          <w:sz w:val="24"/>
          <w:szCs w:val="24"/>
          <w:lang w:val="en-GB"/>
        </w:rPr>
        <w:t>Viadrina</w:t>
      </w:r>
      <w:proofErr w:type="spellEnd"/>
      <w:r w:rsidRPr="0045761A">
        <w:rPr>
          <w:rFonts w:ascii="Times New Roman" w:hAnsi="Times New Roman" w:cs="Times New Roman"/>
          <w:sz w:val="24"/>
          <w:szCs w:val="24"/>
          <w:lang w:val="en-GB"/>
        </w:rPr>
        <w:t>. Her books have been twice nominated for the Nike Award (2011 and 2013).</w:t>
      </w:r>
    </w:p>
    <w:p w:rsidR="00DA0D85" w:rsidRPr="0045761A" w:rsidRDefault="00DA0D85" w:rsidP="00023045">
      <w:pPr>
        <w:tabs>
          <w:tab w:val="left" w:pos="8364"/>
        </w:tabs>
        <w:spacing w:line="300" w:lineRule="auto"/>
        <w:jc w:val="both"/>
        <w:rPr>
          <w:rFonts w:ascii="Times New Roman" w:hAnsi="Times New Roman" w:cs="Times New Roman"/>
          <w:sz w:val="24"/>
          <w:szCs w:val="24"/>
          <w:lang w:val="en-GB"/>
        </w:rPr>
      </w:pPr>
      <w:proofErr w:type="spellStart"/>
      <w:r w:rsidRPr="0045761A">
        <w:rPr>
          <w:rFonts w:ascii="Times New Roman" w:hAnsi="Times New Roman" w:cs="Times New Roman"/>
          <w:sz w:val="24"/>
          <w:szCs w:val="24"/>
          <w:lang w:val="en-GB"/>
        </w:rPr>
        <w:t>Janina</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Szarek’s</w:t>
      </w:r>
      <w:proofErr w:type="spellEnd"/>
      <w:r w:rsidRPr="0045761A">
        <w:rPr>
          <w:rFonts w:ascii="Times New Roman" w:hAnsi="Times New Roman" w:cs="Times New Roman"/>
          <w:sz w:val="24"/>
          <w:szCs w:val="24"/>
          <w:lang w:val="en-GB"/>
        </w:rPr>
        <w:t xml:space="preserve"> school</w:t>
      </w:r>
      <w:r w:rsidR="00516EF7" w:rsidRPr="0045761A">
        <w:rPr>
          <w:rFonts w:ascii="Times New Roman" w:hAnsi="Times New Roman" w:cs="Times New Roman"/>
          <w:sz w:val="24"/>
          <w:szCs w:val="24"/>
          <w:lang w:val="en-GB"/>
        </w:rPr>
        <w:t xml:space="preserve"> </w:t>
      </w:r>
      <w:r w:rsidRPr="0045761A">
        <w:rPr>
          <w:rFonts w:ascii="Times New Roman" w:hAnsi="Times New Roman" w:cs="Times New Roman"/>
          <w:sz w:val="24"/>
          <w:szCs w:val="24"/>
          <w:lang w:val="en-GB"/>
        </w:rPr>
        <w:t xml:space="preserve">and theatre attract Polish and German intelligentsia and artists. She cooperates with the Warsaw Academy of Theatre, the Contemporary Theatre in Szczecin, the </w:t>
      </w:r>
      <w:proofErr w:type="spellStart"/>
      <w:r w:rsidRPr="0045761A">
        <w:rPr>
          <w:rFonts w:ascii="Times New Roman" w:hAnsi="Times New Roman" w:cs="Times New Roman"/>
          <w:sz w:val="24"/>
          <w:szCs w:val="24"/>
          <w:lang w:val="en-GB"/>
        </w:rPr>
        <w:t>Ludowy</w:t>
      </w:r>
      <w:proofErr w:type="spellEnd"/>
      <w:r w:rsidRPr="0045761A">
        <w:rPr>
          <w:rFonts w:ascii="Times New Roman" w:hAnsi="Times New Roman" w:cs="Times New Roman"/>
          <w:sz w:val="24"/>
          <w:szCs w:val="24"/>
          <w:lang w:val="en-GB"/>
        </w:rPr>
        <w:t xml:space="preserve"> Theatre in Krakow.</w:t>
      </w:r>
    </w:p>
    <w:p w:rsidR="00295CD4" w:rsidRPr="0045761A" w:rsidRDefault="00E14089" w:rsidP="00023045">
      <w:pPr>
        <w:tabs>
          <w:tab w:val="left" w:pos="8364"/>
        </w:tabs>
        <w:spacing w:line="300" w:lineRule="auto"/>
        <w:jc w:val="both"/>
        <w:rPr>
          <w:rFonts w:ascii="Times New Roman" w:hAnsi="Times New Roman" w:cs="Times New Roman"/>
          <w:sz w:val="24"/>
          <w:szCs w:val="24"/>
          <w:lang w:val="en-GB"/>
        </w:rPr>
      </w:pPr>
      <w:r w:rsidRPr="0045761A">
        <w:rPr>
          <w:rStyle w:val="hps"/>
          <w:rFonts w:ascii="Times New Roman" w:hAnsi="Times New Roman" w:cs="Times New Roman"/>
          <w:sz w:val="24"/>
          <w:szCs w:val="24"/>
          <w:lang w:val="en-GB"/>
        </w:rPr>
        <w:t>Section of</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Theatre Critics</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of the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Polish</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Centre</w:t>
      </w:r>
      <w:r w:rsidRPr="0045761A">
        <w:rPr>
          <w:rFonts w:ascii="Times New Roman" w:hAnsi="Times New Roman" w:cs="Times New Roman"/>
          <w:sz w:val="24"/>
          <w:szCs w:val="24"/>
          <w:lang w:val="en-GB"/>
        </w:rPr>
        <w:t xml:space="preserve"> of </w:t>
      </w:r>
      <w:r w:rsidRPr="0045761A">
        <w:rPr>
          <w:rStyle w:val="hps"/>
          <w:rFonts w:ascii="Times New Roman" w:hAnsi="Times New Roman" w:cs="Times New Roman"/>
          <w:sz w:val="24"/>
          <w:szCs w:val="24"/>
          <w:lang w:val="en-GB"/>
        </w:rPr>
        <w:t>ITI</w:t>
      </w:r>
      <w:r w:rsidRPr="0045761A">
        <w:rPr>
          <w:rFonts w:ascii="Times New Roman" w:hAnsi="Times New Roman" w:cs="Times New Roman"/>
          <w:sz w:val="24"/>
          <w:szCs w:val="24"/>
          <w:lang w:val="en-GB"/>
        </w:rPr>
        <w:t xml:space="preserve"> came to the conclusion that both the </w:t>
      </w:r>
      <w:r w:rsidR="00E2508F">
        <w:rPr>
          <w:rFonts w:ascii="Times New Roman" w:hAnsi="Times New Roman" w:cs="Times New Roman"/>
          <w:sz w:val="24"/>
          <w:szCs w:val="24"/>
          <w:lang w:val="en-GB"/>
        </w:rPr>
        <w:t>“</w:t>
      </w:r>
      <w:r w:rsidRPr="0045761A">
        <w:rPr>
          <w:rFonts w:ascii="Times New Roman" w:hAnsi="Times New Roman" w:cs="Times New Roman"/>
          <w:sz w:val="24"/>
          <w:szCs w:val="24"/>
          <w:lang w:val="en-GB"/>
        </w:rPr>
        <w:t xml:space="preserve">artistic level of performances, as well as many years of </w:t>
      </w:r>
      <w:proofErr w:type="spellStart"/>
      <w:r w:rsidRPr="0045761A">
        <w:rPr>
          <w:rFonts w:ascii="Times New Roman" w:hAnsi="Times New Roman" w:cs="Times New Roman"/>
          <w:sz w:val="24"/>
          <w:szCs w:val="24"/>
          <w:lang w:val="en-GB"/>
        </w:rPr>
        <w:t>Janina</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Szarek’s</w:t>
      </w:r>
      <w:proofErr w:type="spellEnd"/>
      <w:r w:rsidRPr="0045761A">
        <w:rPr>
          <w:rFonts w:ascii="Times New Roman" w:hAnsi="Times New Roman" w:cs="Times New Roman"/>
          <w:sz w:val="24"/>
          <w:szCs w:val="24"/>
          <w:lang w:val="en-GB"/>
        </w:rPr>
        <w:t xml:space="preserve"> work promoting Polish drama and theatre ideas” deserve acknowledgement and appreciation</w:t>
      </w:r>
      <w:r w:rsidR="002B02D1" w:rsidRPr="0045761A">
        <w:rPr>
          <w:rFonts w:ascii="Times New Roman" w:hAnsi="Times New Roman" w:cs="Times New Roman"/>
          <w:sz w:val="24"/>
          <w:szCs w:val="24"/>
          <w:lang w:val="en-GB"/>
        </w:rPr>
        <w:t>.</w:t>
      </w:r>
    </w:p>
    <w:p w:rsidR="00295CD4" w:rsidRPr="0045761A" w:rsidRDefault="003871DB" w:rsidP="0004221C">
      <w:pPr>
        <w:tabs>
          <w:tab w:val="left" w:pos="8364"/>
        </w:tabs>
        <w:spacing w:line="300" w:lineRule="auto"/>
        <w:jc w:val="center"/>
        <w:rPr>
          <w:rStyle w:val="Pogrubienie"/>
          <w:rFonts w:ascii="Times New Roman" w:hAnsi="Times New Roman" w:cs="Times New Roman"/>
          <w:b w:val="0"/>
          <w:sz w:val="24"/>
          <w:szCs w:val="24"/>
          <w:lang w:val="en-GB"/>
        </w:rPr>
      </w:pPr>
      <w:r w:rsidRPr="0045761A">
        <w:rPr>
          <w:rStyle w:val="Pogrubienie"/>
          <w:rFonts w:ascii="Times New Roman" w:hAnsi="Times New Roman" w:cs="Times New Roman"/>
          <w:b w:val="0"/>
          <w:sz w:val="24"/>
          <w:szCs w:val="24"/>
          <w:lang w:val="en-GB"/>
        </w:rPr>
        <w:t>***</w:t>
      </w:r>
    </w:p>
    <w:p w:rsidR="00295CD4" w:rsidRPr="0045761A" w:rsidRDefault="00D876B1" w:rsidP="00023045">
      <w:pPr>
        <w:tabs>
          <w:tab w:val="left" w:pos="8364"/>
        </w:tabs>
        <w:spacing w:line="300" w:lineRule="auto"/>
        <w:jc w:val="both"/>
        <w:rPr>
          <w:rFonts w:ascii="Times New Roman" w:hAnsi="Times New Roman" w:cs="Times New Roman"/>
          <w:sz w:val="24"/>
          <w:szCs w:val="24"/>
          <w:lang w:val="en-GB"/>
        </w:rPr>
      </w:pPr>
      <w:r w:rsidRPr="0045761A">
        <w:rPr>
          <w:rFonts w:ascii="Times New Roman" w:hAnsi="Times New Roman" w:cs="Times New Roman"/>
          <w:sz w:val="24"/>
          <w:szCs w:val="24"/>
          <w:lang w:val="en-GB"/>
        </w:rPr>
        <w:t xml:space="preserve">The title of the </w:t>
      </w:r>
      <w:r w:rsidR="003871DB" w:rsidRPr="0045761A">
        <w:rPr>
          <w:rFonts w:ascii="Times New Roman" w:hAnsi="Times New Roman" w:cs="Times New Roman"/>
          <w:b/>
          <w:sz w:val="24"/>
          <w:szCs w:val="24"/>
          <w:lang w:val="en-GB"/>
        </w:rPr>
        <w:t>T</w:t>
      </w:r>
      <w:r w:rsidR="00E14089" w:rsidRPr="0045761A">
        <w:rPr>
          <w:rFonts w:ascii="Times New Roman" w:hAnsi="Times New Roman" w:cs="Times New Roman"/>
          <w:b/>
          <w:sz w:val="24"/>
          <w:szCs w:val="24"/>
          <w:lang w:val="en-GB"/>
        </w:rPr>
        <w:t xml:space="preserve">heatre Book of the Year </w:t>
      </w:r>
      <w:r w:rsidR="003871DB" w:rsidRPr="0045761A">
        <w:rPr>
          <w:rFonts w:ascii="Times New Roman" w:hAnsi="Times New Roman" w:cs="Times New Roman"/>
          <w:b/>
          <w:sz w:val="24"/>
          <w:szCs w:val="24"/>
          <w:lang w:val="en-GB"/>
        </w:rPr>
        <w:t xml:space="preserve">2014 </w:t>
      </w:r>
      <w:r w:rsidRPr="0045761A">
        <w:rPr>
          <w:rFonts w:ascii="Times New Roman" w:hAnsi="Times New Roman" w:cs="Times New Roman"/>
          <w:sz w:val="24"/>
          <w:szCs w:val="24"/>
          <w:lang w:val="en-GB"/>
        </w:rPr>
        <w:t>was granted to the work of</w:t>
      </w:r>
      <w:r w:rsidR="00894483"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b/>
          <w:sz w:val="24"/>
          <w:szCs w:val="24"/>
          <w:lang w:val="en-GB"/>
        </w:rPr>
        <w:t>Beata</w:t>
      </w:r>
      <w:proofErr w:type="spellEnd"/>
      <w:r w:rsidR="00894483" w:rsidRPr="0045761A">
        <w:rPr>
          <w:rFonts w:ascii="Times New Roman" w:hAnsi="Times New Roman" w:cs="Times New Roman"/>
          <w:b/>
          <w:sz w:val="24"/>
          <w:szCs w:val="24"/>
          <w:lang w:val="en-GB"/>
        </w:rPr>
        <w:t xml:space="preserve"> </w:t>
      </w:r>
      <w:proofErr w:type="spellStart"/>
      <w:r w:rsidR="00894483" w:rsidRPr="0045761A">
        <w:rPr>
          <w:rFonts w:ascii="Times New Roman" w:hAnsi="Times New Roman" w:cs="Times New Roman"/>
          <w:b/>
          <w:sz w:val="24"/>
          <w:szCs w:val="24"/>
          <w:lang w:val="en-GB"/>
        </w:rPr>
        <w:t>Guczalsk</w:t>
      </w:r>
      <w:r w:rsidRPr="0045761A">
        <w:rPr>
          <w:rFonts w:ascii="Times New Roman" w:hAnsi="Times New Roman" w:cs="Times New Roman"/>
          <w:b/>
          <w:sz w:val="24"/>
          <w:szCs w:val="24"/>
          <w:lang w:val="en-GB"/>
        </w:rPr>
        <w:t>a</w:t>
      </w:r>
      <w:proofErr w:type="spellEnd"/>
      <w:r w:rsidR="00894483" w:rsidRPr="0045761A">
        <w:rPr>
          <w:rFonts w:ascii="Times New Roman" w:hAnsi="Times New Roman" w:cs="Times New Roman"/>
          <w:b/>
          <w:sz w:val="24"/>
          <w:szCs w:val="24"/>
          <w:lang w:val="en-GB"/>
        </w:rPr>
        <w:t xml:space="preserve">: </w:t>
      </w:r>
      <w:r w:rsidR="00894483" w:rsidRPr="0045761A">
        <w:rPr>
          <w:rFonts w:ascii="Times New Roman" w:hAnsi="Times New Roman" w:cs="Times New Roman"/>
          <w:b/>
          <w:i/>
          <w:sz w:val="24"/>
          <w:szCs w:val="24"/>
          <w:lang w:val="en-GB"/>
        </w:rPr>
        <w:t>AKTORSTWO POLSKIE. GENERACJE</w:t>
      </w:r>
      <w:r w:rsidR="00894483" w:rsidRPr="0045761A">
        <w:rPr>
          <w:rFonts w:ascii="Times New Roman" w:hAnsi="Times New Roman" w:cs="Times New Roman"/>
          <w:sz w:val="24"/>
          <w:szCs w:val="24"/>
          <w:lang w:val="en-GB"/>
        </w:rPr>
        <w:t xml:space="preserve"> </w:t>
      </w:r>
      <w:r w:rsidRPr="0045761A">
        <w:rPr>
          <w:rFonts w:ascii="Times New Roman" w:hAnsi="Times New Roman" w:cs="Times New Roman"/>
          <w:sz w:val="24"/>
          <w:szCs w:val="24"/>
          <w:lang w:val="en-GB"/>
        </w:rPr>
        <w:t>(</w:t>
      </w:r>
      <w:r w:rsidRPr="0045761A">
        <w:rPr>
          <w:rFonts w:ascii="Times New Roman" w:hAnsi="Times New Roman" w:cs="Times New Roman"/>
          <w:i/>
          <w:sz w:val="24"/>
          <w:szCs w:val="24"/>
          <w:lang w:val="en-GB"/>
        </w:rPr>
        <w:t>POLISH ACTING. GENERATIONS</w:t>
      </w:r>
      <w:r w:rsidRPr="0045761A">
        <w:rPr>
          <w:rFonts w:ascii="Times New Roman" w:hAnsi="Times New Roman" w:cs="Times New Roman"/>
          <w:sz w:val="24"/>
          <w:szCs w:val="24"/>
          <w:lang w:val="en-GB"/>
        </w:rPr>
        <w:t>)</w:t>
      </w:r>
      <w:r w:rsidRPr="0045761A">
        <w:rPr>
          <w:rFonts w:ascii="Times New Roman" w:hAnsi="Times New Roman" w:cs="Times New Roman"/>
          <w:i/>
          <w:sz w:val="24"/>
          <w:szCs w:val="24"/>
          <w:lang w:val="en-GB"/>
        </w:rPr>
        <w:t xml:space="preserve"> </w:t>
      </w:r>
      <w:r w:rsidR="003871DB" w:rsidRPr="0045761A">
        <w:rPr>
          <w:rFonts w:ascii="Times New Roman" w:hAnsi="Times New Roman" w:cs="Times New Roman"/>
          <w:sz w:val="24"/>
          <w:szCs w:val="24"/>
          <w:lang w:val="en-GB"/>
        </w:rPr>
        <w:t>(</w:t>
      </w:r>
      <w:proofErr w:type="spellStart"/>
      <w:r w:rsidRPr="0045761A">
        <w:rPr>
          <w:rFonts w:ascii="Times New Roman" w:hAnsi="Times New Roman" w:cs="Times New Roman"/>
          <w:sz w:val="24"/>
          <w:szCs w:val="24"/>
          <w:lang w:val="en-GB"/>
        </w:rPr>
        <w:t>Ludwik</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Solski</w:t>
      </w:r>
      <w:proofErr w:type="spellEnd"/>
      <w:r w:rsidRPr="0045761A">
        <w:rPr>
          <w:rFonts w:ascii="Times New Roman" w:hAnsi="Times New Roman" w:cs="Times New Roman"/>
          <w:sz w:val="24"/>
          <w:szCs w:val="24"/>
          <w:lang w:val="en-GB"/>
        </w:rPr>
        <w:t xml:space="preserve"> Academy for the Dramatic Arts, </w:t>
      </w:r>
      <w:proofErr w:type="spellStart"/>
      <w:r w:rsidR="00894483" w:rsidRPr="0045761A">
        <w:rPr>
          <w:rFonts w:ascii="Times New Roman" w:hAnsi="Times New Roman" w:cs="Times New Roman"/>
          <w:sz w:val="24"/>
          <w:szCs w:val="24"/>
          <w:lang w:val="en-GB"/>
        </w:rPr>
        <w:t>Kraków</w:t>
      </w:r>
      <w:proofErr w:type="spellEnd"/>
      <w:r w:rsidR="00894483" w:rsidRPr="0045761A">
        <w:rPr>
          <w:rFonts w:ascii="Times New Roman" w:hAnsi="Times New Roman" w:cs="Times New Roman"/>
          <w:sz w:val="24"/>
          <w:szCs w:val="24"/>
          <w:lang w:val="en-GB"/>
        </w:rPr>
        <w:t xml:space="preserve"> 2014</w:t>
      </w:r>
      <w:r w:rsidR="003871DB" w:rsidRPr="0045761A">
        <w:rPr>
          <w:rFonts w:ascii="Times New Roman" w:hAnsi="Times New Roman" w:cs="Times New Roman"/>
          <w:sz w:val="24"/>
          <w:szCs w:val="24"/>
          <w:lang w:val="en-GB"/>
        </w:rPr>
        <w:t xml:space="preserve">). </w:t>
      </w:r>
    </w:p>
    <w:p w:rsidR="00894483" w:rsidRPr="0045761A" w:rsidRDefault="00D876B1" w:rsidP="00023045">
      <w:pPr>
        <w:pStyle w:val="Bezodstpw"/>
        <w:spacing w:line="300" w:lineRule="auto"/>
        <w:jc w:val="both"/>
        <w:rPr>
          <w:rStyle w:val="Pogrubienie"/>
          <w:rFonts w:ascii="Times New Roman" w:hAnsi="Times New Roman"/>
          <w:b w:val="0"/>
          <w:bCs w:val="0"/>
          <w:sz w:val="24"/>
          <w:szCs w:val="24"/>
          <w:lang w:val="en-GB"/>
        </w:rPr>
      </w:pPr>
      <w:r w:rsidRPr="0045761A">
        <w:rPr>
          <w:rStyle w:val="hps"/>
          <w:rFonts w:ascii="Times New Roman" w:hAnsi="Times New Roman"/>
          <w:sz w:val="24"/>
          <w:szCs w:val="24"/>
          <w:lang w:val="en-GB"/>
        </w:rPr>
        <w:t>The book is a</w:t>
      </w:r>
      <w:r w:rsidRPr="0045761A">
        <w:rPr>
          <w:rFonts w:ascii="Times New Roman" w:hAnsi="Times New Roman"/>
          <w:sz w:val="24"/>
          <w:szCs w:val="24"/>
          <w:lang w:val="en-GB"/>
        </w:rPr>
        <w:t xml:space="preserve"> </w:t>
      </w:r>
      <w:r w:rsidRPr="0045761A">
        <w:rPr>
          <w:rStyle w:val="hps"/>
          <w:rFonts w:ascii="Times New Roman" w:hAnsi="Times New Roman"/>
          <w:sz w:val="24"/>
          <w:szCs w:val="24"/>
          <w:lang w:val="en-GB"/>
        </w:rPr>
        <w:t>monograph presenting</w:t>
      </w:r>
      <w:r w:rsidRPr="0045761A">
        <w:rPr>
          <w:rFonts w:ascii="Times New Roman" w:hAnsi="Times New Roman"/>
          <w:sz w:val="24"/>
          <w:szCs w:val="24"/>
          <w:lang w:val="en-GB"/>
        </w:rPr>
        <w:t xml:space="preserve"> changes of the </w:t>
      </w:r>
      <w:r w:rsidRPr="0045761A">
        <w:rPr>
          <w:rStyle w:val="hps"/>
          <w:rFonts w:ascii="Times New Roman" w:hAnsi="Times New Roman"/>
          <w:sz w:val="24"/>
          <w:szCs w:val="24"/>
          <w:lang w:val="en-GB"/>
        </w:rPr>
        <w:t>Polish</w:t>
      </w:r>
      <w:r w:rsidRPr="0045761A">
        <w:rPr>
          <w:rFonts w:ascii="Times New Roman" w:hAnsi="Times New Roman"/>
          <w:sz w:val="24"/>
          <w:szCs w:val="24"/>
          <w:lang w:val="en-GB"/>
        </w:rPr>
        <w:t xml:space="preserve"> </w:t>
      </w:r>
      <w:r w:rsidRPr="0045761A">
        <w:rPr>
          <w:rStyle w:val="hps"/>
          <w:rFonts w:ascii="Times New Roman" w:hAnsi="Times New Roman"/>
          <w:sz w:val="24"/>
          <w:szCs w:val="24"/>
          <w:lang w:val="en-GB"/>
        </w:rPr>
        <w:t>art of acting</w:t>
      </w:r>
      <w:r w:rsidRPr="0045761A">
        <w:rPr>
          <w:rFonts w:ascii="Times New Roman" w:hAnsi="Times New Roman"/>
          <w:sz w:val="24"/>
          <w:szCs w:val="24"/>
          <w:lang w:val="en-GB"/>
        </w:rPr>
        <w:t xml:space="preserve"> </w:t>
      </w:r>
      <w:r w:rsidRPr="0045761A">
        <w:rPr>
          <w:rStyle w:val="hps"/>
          <w:rFonts w:ascii="Times New Roman" w:hAnsi="Times New Roman"/>
          <w:sz w:val="24"/>
          <w:szCs w:val="24"/>
          <w:lang w:val="en-GB"/>
        </w:rPr>
        <w:t>in the years</w:t>
      </w:r>
      <w:r w:rsidRPr="0045761A">
        <w:rPr>
          <w:rFonts w:ascii="Times New Roman" w:hAnsi="Times New Roman"/>
          <w:sz w:val="24"/>
          <w:szCs w:val="24"/>
          <w:lang w:val="en-GB"/>
        </w:rPr>
        <w:t xml:space="preserve"> </w:t>
      </w:r>
      <w:r w:rsidRPr="0045761A">
        <w:rPr>
          <w:rStyle w:val="hps"/>
          <w:rFonts w:ascii="Times New Roman" w:hAnsi="Times New Roman"/>
          <w:sz w:val="24"/>
          <w:szCs w:val="24"/>
          <w:lang w:val="en-GB"/>
        </w:rPr>
        <w:t>1945-2013</w:t>
      </w:r>
      <w:r w:rsidRPr="0045761A">
        <w:rPr>
          <w:rFonts w:ascii="Times New Roman" w:hAnsi="Times New Roman"/>
          <w:sz w:val="24"/>
          <w:szCs w:val="24"/>
          <w:lang w:val="en-GB"/>
        </w:rPr>
        <w:t xml:space="preserve">. </w:t>
      </w:r>
      <w:r w:rsidR="00E2508F">
        <w:rPr>
          <w:rStyle w:val="hps"/>
          <w:rFonts w:ascii="Times New Roman" w:hAnsi="Times New Roman"/>
          <w:sz w:val="24"/>
          <w:szCs w:val="24"/>
          <w:lang w:val="en-GB"/>
        </w:rPr>
        <w:t>The s</w:t>
      </w:r>
      <w:r w:rsidRPr="0045761A">
        <w:rPr>
          <w:rStyle w:val="hps"/>
          <w:rFonts w:ascii="Times New Roman" w:hAnsi="Times New Roman"/>
          <w:sz w:val="24"/>
          <w:szCs w:val="24"/>
          <w:lang w:val="en-GB"/>
        </w:rPr>
        <w:t>elected</w:t>
      </w:r>
      <w:r w:rsidRPr="0045761A">
        <w:rPr>
          <w:rFonts w:ascii="Times New Roman" w:hAnsi="Times New Roman"/>
          <w:sz w:val="24"/>
          <w:szCs w:val="24"/>
          <w:lang w:val="en-GB"/>
        </w:rPr>
        <w:t xml:space="preserve"> </w:t>
      </w:r>
      <w:r w:rsidRPr="0045761A">
        <w:rPr>
          <w:rStyle w:val="hps"/>
          <w:rFonts w:ascii="Times New Roman" w:hAnsi="Times New Roman"/>
          <w:sz w:val="24"/>
          <w:szCs w:val="24"/>
          <w:lang w:val="en-GB"/>
        </w:rPr>
        <w:t>period</w:t>
      </w:r>
      <w:r w:rsidRPr="0045761A">
        <w:rPr>
          <w:rFonts w:ascii="Times New Roman" w:hAnsi="Times New Roman"/>
          <w:sz w:val="24"/>
          <w:szCs w:val="24"/>
          <w:lang w:val="en-GB"/>
        </w:rPr>
        <w:t xml:space="preserve"> </w:t>
      </w:r>
      <w:r w:rsidR="00E2508F">
        <w:rPr>
          <w:rStyle w:val="hps"/>
          <w:rFonts w:ascii="Times New Roman" w:hAnsi="Times New Roman"/>
          <w:sz w:val="24"/>
          <w:szCs w:val="24"/>
          <w:lang w:val="en-GB"/>
        </w:rPr>
        <w:t>encompass</w:t>
      </w:r>
      <w:r w:rsidRPr="0045761A">
        <w:rPr>
          <w:rStyle w:val="hps"/>
          <w:rFonts w:ascii="Times New Roman" w:hAnsi="Times New Roman"/>
          <w:sz w:val="24"/>
          <w:szCs w:val="24"/>
          <w:lang w:val="en-GB"/>
        </w:rPr>
        <w:t>es</w:t>
      </w:r>
      <w:r w:rsidRPr="0045761A">
        <w:rPr>
          <w:rFonts w:ascii="Times New Roman" w:hAnsi="Times New Roman"/>
          <w:sz w:val="24"/>
          <w:szCs w:val="24"/>
          <w:lang w:val="en-GB"/>
        </w:rPr>
        <w:t xml:space="preserve"> </w:t>
      </w:r>
      <w:r w:rsidRPr="0045761A">
        <w:rPr>
          <w:rStyle w:val="hps"/>
          <w:rFonts w:ascii="Times New Roman" w:hAnsi="Times New Roman"/>
          <w:sz w:val="24"/>
          <w:szCs w:val="24"/>
          <w:lang w:val="en-GB"/>
        </w:rPr>
        <w:t>extremely diverse</w:t>
      </w:r>
      <w:r w:rsidRPr="0045761A">
        <w:rPr>
          <w:rFonts w:ascii="Times New Roman" w:hAnsi="Times New Roman"/>
          <w:sz w:val="24"/>
          <w:szCs w:val="24"/>
          <w:lang w:val="en-GB"/>
        </w:rPr>
        <w:t xml:space="preserve"> </w:t>
      </w:r>
      <w:r w:rsidRPr="0045761A">
        <w:rPr>
          <w:rStyle w:val="hps"/>
          <w:rFonts w:ascii="Times New Roman" w:hAnsi="Times New Roman"/>
          <w:sz w:val="24"/>
          <w:szCs w:val="24"/>
          <w:lang w:val="en-GB"/>
        </w:rPr>
        <w:t>phenomena</w:t>
      </w:r>
      <w:r w:rsidRPr="0045761A">
        <w:rPr>
          <w:rFonts w:ascii="Times New Roman" w:hAnsi="Times New Roman"/>
          <w:sz w:val="24"/>
          <w:szCs w:val="24"/>
          <w:lang w:val="en-GB"/>
        </w:rPr>
        <w:t xml:space="preserve">, including </w:t>
      </w:r>
      <w:r w:rsidRPr="0045761A">
        <w:rPr>
          <w:rStyle w:val="hps"/>
          <w:rFonts w:ascii="Times New Roman" w:hAnsi="Times New Roman"/>
          <w:sz w:val="24"/>
          <w:szCs w:val="24"/>
          <w:lang w:val="en-GB"/>
        </w:rPr>
        <w:t>the work of</w:t>
      </w:r>
      <w:r w:rsidRPr="0045761A">
        <w:rPr>
          <w:rFonts w:ascii="Times New Roman" w:hAnsi="Times New Roman"/>
          <w:sz w:val="24"/>
          <w:szCs w:val="24"/>
          <w:lang w:val="en-GB"/>
        </w:rPr>
        <w:t xml:space="preserve"> </w:t>
      </w:r>
      <w:r w:rsidRPr="0045761A">
        <w:rPr>
          <w:rStyle w:val="hps"/>
          <w:rFonts w:ascii="Times New Roman" w:hAnsi="Times New Roman"/>
          <w:sz w:val="24"/>
          <w:szCs w:val="24"/>
          <w:lang w:val="en-GB"/>
        </w:rPr>
        <w:t>outstanding personalities</w:t>
      </w:r>
      <w:r w:rsidRPr="0045761A">
        <w:rPr>
          <w:rFonts w:ascii="Times New Roman" w:hAnsi="Times New Roman"/>
          <w:sz w:val="24"/>
          <w:szCs w:val="24"/>
          <w:lang w:val="en-GB"/>
        </w:rPr>
        <w:t xml:space="preserve">. </w:t>
      </w:r>
      <w:r w:rsidRPr="0045761A">
        <w:rPr>
          <w:rStyle w:val="hps"/>
          <w:rFonts w:ascii="Times New Roman" w:hAnsi="Times New Roman"/>
          <w:sz w:val="24"/>
          <w:szCs w:val="24"/>
          <w:lang w:val="en-GB"/>
        </w:rPr>
        <w:t>The author analyzes</w:t>
      </w:r>
      <w:r w:rsidRPr="0045761A">
        <w:rPr>
          <w:rFonts w:ascii="Times New Roman" w:hAnsi="Times New Roman"/>
          <w:sz w:val="24"/>
          <w:szCs w:val="24"/>
          <w:lang w:val="en-GB"/>
        </w:rPr>
        <w:t xml:space="preserve"> </w:t>
      </w:r>
      <w:r w:rsidRPr="0045761A">
        <w:rPr>
          <w:rStyle w:val="hps"/>
          <w:rFonts w:ascii="Times New Roman" w:hAnsi="Times New Roman"/>
          <w:sz w:val="24"/>
          <w:szCs w:val="24"/>
          <w:lang w:val="en-GB"/>
        </w:rPr>
        <w:t>and describes</w:t>
      </w:r>
      <w:r w:rsidRPr="0045761A">
        <w:rPr>
          <w:rFonts w:ascii="Times New Roman" w:hAnsi="Times New Roman"/>
          <w:sz w:val="24"/>
          <w:szCs w:val="24"/>
          <w:lang w:val="en-GB"/>
        </w:rPr>
        <w:t xml:space="preserve"> </w:t>
      </w:r>
      <w:r w:rsidRPr="0045761A">
        <w:rPr>
          <w:rStyle w:val="hps"/>
          <w:rFonts w:ascii="Times New Roman" w:hAnsi="Times New Roman"/>
          <w:sz w:val="24"/>
          <w:szCs w:val="24"/>
          <w:lang w:val="en-GB"/>
        </w:rPr>
        <w:t xml:space="preserve">transformation </w:t>
      </w:r>
      <w:r w:rsidR="004F4F08">
        <w:rPr>
          <w:rStyle w:val="hps"/>
          <w:rFonts w:ascii="Times New Roman" w:hAnsi="Times New Roman"/>
          <w:sz w:val="24"/>
          <w:szCs w:val="24"/>
          <w:lang w:val="en-GB"/>
        </w:rPr>
        <w:t xml:space="preserve">of the style of acting </w:t>
      </w:r>
      <w:r w:rsidRPr="0045761A">
        <w:rPr>
          <w:rStyle w:val="hps"/>
          <w:rFonts w:ascii="Times New Roman" w:hAnsi="Times New Roman"/>
          <w:sz w:val="24"/>
          <w:szCs w:val="24"/>
          <w:lang w:val="en-GB"/>
        </w:rPr>
        <w:t>of</w:t>
      </w:r>
      <w:r w:rsidRPr="0045761A">
        <w:rPr>
          <w:rFonts w:ascii="Times New Roman" w:hAnsi="Times New Roman"/>
          <w:sz w:val="24"/>
          <w:szCs w:val="24"/>
          <w:lang w:val="en-GB"/>
        </w:rPr>
        <w:t xml:space="preserve"> </w:t>
      </w:r>
      <w:r w:rsidRPr="0045761A">
        <w:rPr>
          <w:rStyle w:val="hps"/>
          <w:rFonts w:ascii="Times New Roman" w:hAnsi="Times New Roman"/>
          <w:sz w:val="24"/>
          <w:szCs w:val="24"/>
          <w:lang w:val="en-GB"/>
        </w:rPr>
        <w:t>various</w:t>
      </w:r>
      <w:r w:rsidRPr="0045761A">
        <w:rPr>
          <w:rFonts w:ascii="Times New Roman" w:hAnsi="Times New Roman"/>
          <w:sz w:val="24"/>
          <w:szCs w:val="24"/>
          <w:lang w:val="en-GB"/>
        </w:rPr>
        <w:t xml:space="preserve"> </w:t>
      </w:r>
      <w:r w:rsidRPr="0045761A">
        <w:rPr>
          <w:rStyle w:val="hps"/>
          <w:rFonts w:ascii="Times New Roman" w:hAnsi="Times New Roman"/>
          <w:sz w:val="24"/>
          <w:szCs w:val="24"/>
          <w:lang w:val="en-GB"/>
        </w:rPr>
        <w:t>generations Polish theatre during the period.</w:t>
      </w:r>
    </w:p>
    <w:p w:rsidR="00894483" w:rsidRPr="0045761A" w:rsidRDefault="00894483" w:rsidP="00023045">
      <w:pPr>
        <w:spacing w:after="240" w:line="300" w:lineRule="auto"/>
        <w:jc w:val="both"/>
        <w:rPr>
          <w:rFonts w:ascii="Times New Roman" w:hAnsi="Times New Roman" w:cs="Times New Roman"/>
          <w:sz w:val="24"/>
          <w:szCs w:val="24"/>
          <w:lang w:val="en-GB"/>
        </w:rPr>
      </w:pPr>
    </w:p>
    <w:p w:rsidR="004654FB" w:rsidRPr="0045761A" w:rsidRDefault="004654FB" w:rsidP="00023045">
      <w:pPr>
        <w:spacing w:before="100" w:beforeAutospacing="1" w:after="100" w:afterAutospacing="1" w:line="300" w:lineRule="auto"/>
        <w:jc w:val="both"/>
        <w:rPr>
          <w:rFonts w:ascii="Times New Roman" w:hAnsi="Times New Roman" w:cs="Times New Roman"/>
          <w:sz w:val="24"/>
          <w:szCs w:val="24"/>
          <w:lang w:val="en-GB"/>
        </w:rPr>
      </w:pPr>
    </w:p>
    <w:p w:rsidR="003871DB" w:rsidRPr="0045761A" w:rsidRDefault="003871DB" w:rsidP="00023045">
      <w:pPr>
        <w:spacing w:before="100" w:beforeAutospacing="1" w:after="100" w:afterAutospacing="1" w:line="300" w:lineRule="auto"/>
        <w:jc w:val="both"/>
        <w:rPr>
          <w:rFonts w:ascii="Times New Roman" w:hAnsi="Times New Roman" w:cs="Times New Roman"/>
          <w:sz w:val="24"/>
          <w:szCs w:val="24"/>
          <w:lang w:val="en-GB"/>
        </w:rPr>
      </w:pPr>
    </w:p>
    <w:p w:rsidR="003871DB" w:rsidRPr="0045761A" w:rsidRDefault="003871DB" w:rsidP="00023045">
      <w:pPr>
        <w:spacing w:before="100" w:beforeAutospacing="1" w:after="100" w:afterAutospacing="1" w:line="300" w:lineRule="auto"/>
        <w:jc w:val="both"/>
        <w:rPr>
          <w:rFonts w:ascii="Times New Roman" w:eastAsia="Times New Roman" w:hAnsi="Times New Roman" w:cs="Times New Roman"/>
          <w:sz w:val="24"/>
          <w:szCs w:val="24"/>
          <w:lang w:val="en-GB" w:eastAsia="pl-PL"/>
        </w:rPr>
      </w:pPr>
    </w:p>
    <w:p w:rsidR="00295CD4" w:rsidRPr="0045761A" w:rsidRDefault="004654FB" w:rsidP="00023045">
      <w:pPr>
        <w:spacing w:before="100" w:beforeAutospacing="1" w:after="100" w:afterAutospacing="1" w:line="300" w:lineRule="auto"/>
        <w:rPr>
          <w:rFonts w:ascii="Times New Roman" w:eastAsia="Times New Roman" w:hAnsi="Times New Roman" w:cs="Times New Roman"/>
          <w:sz w:val="24"/>
          <w:szCs w:val="24"/>
          <w:lang w:eastAsia="pl-PL"/>
        </w:rPr>
      </w:pPr>
      <w:r w:rsidRPr="0045761A">
        <w:rPr>
          <w:rFonts w:ascii="Times New Roman" w:hAnsi="Times New Roman" w:cs="Times New Roman"/>
          <w:noProof/>
          <w:sz w:val="24"/>
          <w:szCs w:val="24"/>
          <w:lang w:eastAsia="pl-PL"/>
        </w:rPr>
        <w:lastRenderedPageBreak/>
        <w:drawing>
          <wp:inline distT="0" distB="0" distL="0" distR="0">
            <wp:extent cx="5295900" cy="1688068"/>
            <wp:effectExtent l="0" t="0" r="0" b="7620"/>
            <wp:docPr id="3" name="Obraz 3" descr="http://www.dotknijteatru.pl/2014/download/DT%20Logo%20poziom%20wersja%20alternatywna%2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otknijteatru.pl/2014/download/DT%20Logo%20poziom%20wersja%20alternatywna%208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3245" cy="1699972"/>
                    </a:xfrm>
                    <a:prstGeom prst="rect">
                      <a:avLst/>
                    </a:prstGeom>
                    <a:noFill/>
                    <a:ln>
                      <a:noFill/>
                    </a:ln>
                  </pic:spPr>
                </pic:pic>
              </a:graphicData>
            </a:graphic>
          </wp:inline>
        </w:drawing>
      </w:r>
    </w:p>
    <w:p w:rsidR="00023045" w:rsidRPr="0045761A" w:rsidRDefault="006B060C" w:rsidP="00023045">
      <w:pPr>
        <w:spacing w:before="100" w:beforeAutospacing="1" w:after="100" w:afterAutospacing="1" w:line="300" w:lineRule="auto"/>
        <w:jc w:val="both"/>
        <w:rPr>
          <w:rFonts w:ascii="Times New Roman" w:hAnsi="Times New Roman" w:cs="Times New Roman"/>
          <w:sz w:val="24"/>
          <w:szCs w:val="24"/>
          <w:lang w:val="en-GB"/>
        </w:rPr>
      </w:pPr>
      <w:r w:rsidRPr="0045761A">
        <w:rPr>
          <w:rFonts w:ascii="Times New Roman" w:hAnsi="Times New Roman" w:cs="Times New Roman"/>
          <w:sz w:val="24"/>
          <w:szCs w:val="24"/>
          <w:lang w:val="en-GB"/>
        </w:rPr>
        <w:t xml:space="preserve">The aim of that Pan-Polish project is to create opportunities of creative encounters of theatre artists and spectators. </w:t>
      </w:r>
      <w:r w:rsidR="00FA1B68">
        <w:rPr>
          <w:rFonts w:ascii="Times New Roman" w:hAnsi="Times New Roman" w:cs="Times New Roman"/>
          <w:sz w:val="24"/>
          <w:szCs w:val="24"/>
          <w:lang w:val="en-GB"/>
        </w:rPr>
        <w:t>P</w:t>
      </w:r>
      <w:r w:rsidRPr="0045761A">
        <w:rPr>
          <w:rFonts w:ascii="Times New Roman" w:hAnsi="Times New Roman" w:cs="Times New Roman"/>
          <w:sz w:val="24"/>
          <w:szCs w:val="24"/>
          <w:lang w:val="en-GB"/>
        </w:rPr>
        <w:t>rogram “</w:t>
      </w:r>
      <w:r w:rsidR="006517EC" w:rsidRPr="0045761A">
        <w:rPr>
          <w:rFonts w:ascii="Times New Roman" w:hAnsi="Times New Roman" w:cs="Times New Roman"/>
          <w:sz w:val="24"/>
          <w:szCs w:val="24"/>
          <w:lang w:val="en-GB"/>
        </w:rPr>
        <w:t>Touch the Theatre</w:t>
      </w:r>
      <w:r w:rsidRPr="0045761A">
        <w:rPr>
          <w:rFonts w:ascii="Times New Roman" w:hAnsi="Times New Roman" w:cs="Times New Roman"/>
          <w:sz w:val="24"/>
          <w:szCs w:val="24"/>
          <w:lang w:val="en-GB"/>
        </w:rPr>
        <w:t>” has been acco</w:t>
      </w:r>
      <w:r w:rsidR="00BD0777">
        <w:rPr>
          <w:rFonts w:ascii="Times New Roman" w:hAnsi="Times New Roman" w:cs="Times New Roman"/>
          <w:sz w:val="24"/>
          <w:szCs w:val="24"/>
          <w:lang w:val="en-GB"/>
        </w:rPr>
        <w:t>mpanying the Polish part of the World Theatre Day celebrations since 2010. Five years ago, it was organized</w:t>
      </w:r>
      <w:r w:rsidR="004038D6">
        <w:rPr>
          <w:rFonts w:ascii="Times New Roman" w:hAnsi="Times New Roman" w:cs="Times New Roman"/>
          <w:sz w:val="24"/>
          <w:szCs w:val="24"/>
          <w:lang w:val="en-GB"/>
        </w:rPr>
        <w:t xml:space="preserve"> </w:t>
      </w:r>
      <w:r w:rsidR="00BD0777">
        <w:rPr>
          <w:rFonts w:ascii="Times New Roman" w:hAnsi="Times New Roman" w:cs="Times New Roman"/>
          <w:sz w:val="24"/>
          <w:szCs w:val="24"/>
          <w:lang w:val="en-GB"/>
        </w:rPr>
        <w:t>for the first time by</w:t>
      </w:r>
      <w:r w:rsidRPr="0045761A">
        <w:rPr>
          <w:rFonts w:ascii="Times New Roman" w:hAnsi="Times New Roman" w:cs="Times New Roman"/>
          <w:sz w:val="24"/>
          <w:szCs w:val="24"/>
          <w:lang w:val="en-GB"/>
        </w:rPr>
        <w:t xml:space="preserve"> </w:t>
      </w:r>
      <w:proofErr w:type="spellStart"/>
      <w:r w:rsidR="001D12C8" w:rsidRPr="0045761A">
        <w:rPr>
          <w:rFonts w:ascii="Times New Roman" w:hAnsi="Times New Roman" w:cs="Times New Roman"/>
          <w:sz w:val="24"/>
          <w:szCs w:val="24"/>
          <w:lang w:val="en-GB"/>
        </w:rPr>
        <w:t>Grupa</w:t>
      </w:r>
      <w:proofErr w:type="spellEnd"/>
      <w:r w:rsidR="001D12C8" w:rsidRPr="0045761A">
        <w:rPr>
          <w:rFonts w:ascii="Times New Roman" w:hAnsi="Times New Roman" w:cs="Times New Roman"/>
          <w:sz w:val="24"/>
          <w:szCs w:val="24"/>
          <w:lang w:val="en-GB"/>
        </w:rPr>
        <w:t xml:space="preserve"> </w:t>
      </w:r>
      <w:proofErr w:type="spellStart"/>
      <w:r w:rsidR="001D12C8" w:rsidRPr="0045761A">
        <w:rPr>
          <w:rFonts w:ascii="Times New Roman" w:hAnsi="Times New Roman" w:cs="Times New Roman"/>
          <w:sz w:val="24"/>
          <w:szCs w:val="24"/>
          <w:lang w:val="en-GB"/>
        </w:rPr>
        <w:t>Inicjatywna</w:t>
      </w:r>
      <w:proofErr w:type="spellEnd"/>
      <w:r w:rsidRPr="0045761A">
        <w:rPr>
          <w:rFonts w:ascii="Times New Roman" w:hAnsi="Times New Roman" w:cs="Times New Roman"/>
          <w:sz w:val="24"/>
          <w:szCs w:val="24"/>
          <w:lang w:val="en-GB"/>
        </w:rPr>
        <w:t xml:space="preserve"> (Initiating Group) from </w:t>
      </w:r>
      <w:proofErr w:type="spellStart"/>
      <w:r w:rsidRPr="0045761A">
        <w:rPr>
          <w:rFonts w:ascii="Times New Roman" w:hAnsi="Times New Roman" w:cs="Times New Roman"/>
          <w:sz w:val="24"/>
          <w:szCs w:val="24"/>
          <w:lang w:val="en-GB"/>
        </w:rPr>
        <w:t>Łódź</w:t>
      </w:r>
      <w:proofErr w:type="spellEnd"/>
      <w:r w:rsidR="001D12C8" w:rsidRPr="0045761A">
        <w:rPr>
          <w:rFonts w:ascii="Times New Roman" w:hAnsi="Times New Roman" w:cs="Times New Roman"/>
          <w:sz w:val="24"/>
          <w:szCs w:val="24"/>
          <w:lang w:val="en-GB"/>
        </w:rPr>
        <w:t>.</w:t>
      </w:r>
      <w:r w:rsidR="00A912A2" w:rsidRPr="0045761A">
        <w:rPr>
          <w:rFonts w:ascii="Times New Roman" w:hAnsi="Times New Roman" w:cs="Times New Roman"/>
          <w:sz w:val="24"/>
          <w:szCs w:val="24"/>
          <w:lang w:val="en-GB"/>
        </w:rPr>
        <w:t xml:space="preserve"> </w:t>
      </w:r>
      <w:r w:rsidR="007C58CF">
        <w:rPr>
          <w:rFonts w:ascii="Times New Roman" w:hAnsi="Times New Roman" w:cs="Times New Roman"/>
          <w:sz w:val="24"/>
          <w:szCs w:val="24"/>
          <w:lang w:val="en-GB"/>
        </w:rPr>
        <w:t>Almost in</w:t>
      </w:r>
      <w:r w:rsidR="00823535">
        <w:rPr>
          <w:rFonts w:ascii="Times New Roman" w:hAnsi="Times New Roman" w:cs="Times New Roman"/>
          <w:sz w:val="24"/>
          <w:szCs w:val="24"/>
          <w:lang w:val="en-GB"/>
        </w:rPr>
        <w:t xml:space="preserve"> </w:t>
      </w:r>
      <w:r w:rsidR="007C58CF">
        <w:rPr>
          <w:rFonts w:ascii="Times New Roman" w:hAnsi="Times New Roman" w:cs="Times New Roman"/>
          <w:sz w:val="24"/>
          <w:szCs w:val="24"/>
          <w:lang w:val="en-GB"/>
        </w:rPr>
        <w:t>parallel to tha</w:t>
      </w:r>
      <w:r w:rsidRPr="0045761A">
        <w:rPr>
          <w:rFonts w:ascii="Times New Roman" w:hAnsi="Times New Roman" w:cs="Times New Roman"/>
          <w:sz w:val="24"/>
          <w:szCs w:val="24"/>
          <w:lang w:val="en-GB"/>
        </w:rPr>
        <w:t>t</w:t>
      </w:r>
      <w:r w:rsidR="007C58CF">
        <w:rPr>
          <w:rFonts w:ascii="Times New Roman" w:hAnsi="Times New Roman" w:cs="Times New Roman"/>
          <w:sz w:val="24"/>
          <w:szCs w:val="24"/>
          <w:lang w:val="en-GB"/>
        </w:rPr>
        <w:t xml:space="preserve"> t</w:t>
      </w:r>
      <w:r w:rsidRPr="0045761A">
        <w:rPr>
          <w:rFonts w:ascii="Times New Roman" w:hAnsi="Times New Roman" w:cs="Times New Roman"/>
          <w:sz w:val="24"/>
          <w:szCs w:val="24"/>
          <w:lang w:val="en-GB"/>
        </w:rPr>
        <w:t>he project of the Theatre Institute “Go to theatre!”, with similar aims, was develope</w:t>
      </w:r>
      <w:r w:rsidR="00823535">
        <w:rPr>
          <w:rFonts w:ascii="Times New Roman" w:hAnsi="Times New Roman" w:cs="Times New Roman"/>
          <w:sz w:val="24"/>
          <w:szCs w:val="24"/>
          <w:lang w:val="en-GB"/>
        </w:rPr>
        <w:t>d</w:t>
      </w:r>
      <w:r w:rsidRPr="0045761A">
        <w:rPr>
          <w:rFonts w:ascii="Times New Roman" w:hAnsi="Times New Roman" w:cs="Times New Roman"/>
          <w:sz w:val="24"/>
          <w:szCs w:val="24"/>
          <w:lang w:val="en-GB"/>
        </w:rPr>
        <w:t xml:space="preserve"> in Warsaw. Therefore, it was decided to join the forces and to encourage other regions to participate in “</w:t>
      </w:r>
      <w:r w:rsidR="006517EC" w:rsidRPr="0045761A">
        <w:rPr>
          <w:rFonts w:ascii="Times New Roman" w:hAnsi="Times New Roman" w:cs="Times New Roman"/>
          <w:sz w:val="24"/>
          <w:szCs w:val="24"/>
          <w:lang w:val="en-GB"/>
        </w:rPr>
        <w:t>Touch the Theatre</w:t>
      </w:r>
      <w:r w:rsidRPr="0045761A">
        <w:rPr>
          <w:rFonts w:ascii="Times New Roman" w:hAnsi="Times New Roman" w:cs="Times New Roman"/>
          <w:sz w:val="24"/>
          <w:szCs w:val="24"/>
          <w:lang w:val="en-GB"/>
        </w:rPr>
        <w:t>”</w:t>
      </w:r>
      <w:r w:rsidR="00A912A2" w:rsidRPr="0045761A">
        <w:rPr>
          <w:rFonts w:ascii="Times New Roman" w:eastAsia="Times New Roman" w:hAnsi="Times New Roman" w:cs="Times New Roman"/>
          <w:sz w:val="24"/>
          <w:szCs w:val="24"/>
          <w:lang w:val="en-GB" w:eastAsia="pl-PL"/>
        </w:rPr>
        <w:t>.</w:t>
      </w:r>
    </w:p>
    <w:p w:rsidR="00023045" w:rsidRPr="0045761A" w:rsidRDefault="006B060C" w:rsidP="00023045">
      <w:pPr>
        <w:spacing w:before="100" w:beforeAutospacing="1" w:after="100" w:afterAutospacing="1" w:line="300" w:lineRule="auto"/>
        <w:jc w:val="both"/>
        <w:rPr>
          <w:rFonts w:ascii="Times New Roman" w:hAnsi="Times New Roman" w:cs="Times New Roman"/>
          <w:sz w:val="24"/>
          <w:szCs w:val="24"/>
          <w:lang w:val="en-GB"/>
        </w:rPr>
      </w:pPr>
      <w:r w:rsidRPr="0045761A">
        <w:rPr>
          <w:rFonts w:ascii="Times New Roman" w:hAnsi="Times New Roman" w:cs="Times New Roman"/>
          <w:sz w:val="24"/>
          <w:szCs w:val="24"/>
          <w:lang w:val="en-GB"/>
        </w:rPr>
        <w:t>In</w:t>
      </w:r>
      <w:r w:rsidR="001D12C8" w:rsidRPr="0045761A">
        <w:rPr>
          <w:rFonts w:ascii="Times New Roman" w:hAnsi="Times New Roman" w:cs="Times New Roman"/>
          <w:sz w:val="24"/>
          <w:szCs w:val="24"/>
          <w:lang w:val="en-GB"/>
        </w:rPr>
        <w:t xml:space="preserve"> 2012</w:t>
      </w:r>
      <w:r w:rsidRPr="0045761A">
        <w:rPr>
          <w:rFonts w:ascii="Times New Roman" w:hAnsi="Times New Roman" w:cs="Times New Roman"/>
          <w:sz w:val="24"/>
          <w:szCs w:val="24"/>
          <w:lang w:val="en-GB"/>
        </w:rPr>
        <w:t xml:space="preserve">, we celebrated together in the </w:t>
      </w:r>
      <w:proofErr w:type="spellStart"/>
      <w:r w:rsidRPr="0045761A">
        <w:rPr>
          <w:rFonts w:ascii="Times New Roman" w:hAnsi="Times New Roman" w:cs="Times New Roman"/>
          <w:sz w:val="24"/>
          <w:szCs w:val="24"/>
          <w:lang w:val="en-GB"/>
        </w:rPr>
        <w:t>Łódź</w:t>
      </w:r>
      <w:proofErr w:type="spellEnd"/>
      <w:r w:rsidRPr="0045761A">
        <w:rPr>
          <w:rFonts w:ascii="Times New Roman" w:hAnsi="Times New Roman" w:cs="Times New Roman"/>
          <w:sz w:val="24"/>
          <w:szCs w:val="24"/>
          <w:lang w:val="en-GB"/>
        </w:rPr>
        <w:t xml:space="preserve">, Greater Poland, Silesia and Masovian provinces. Two years later, </w:t>
      </w:r>
      <w:r w:rsidRPr="0045761A">
        <w:rPr>
          <w:rFonts w:ascii="Times New Roman" w:hAnsi="Times New Roman" w:cs="Times New Roman"/>
          <w:b/>
          <w:sz w:val="24"/>
          <w:szCs w:val="24"/>
          <w:lang w:val="en-GB"/>
        </w:rPr>
        <w:t>we organized several hundred events in 49 cities all over Poland</w:t>
      </w:r>
      <w:r w:rsidR="001D12C8" w:rsidRPr="0045761A">
        <w:rPr>
          <w:rFonts w:ascii="Times New Roman" w:hAnsi="Times New Roman" w:cs="Times New Roman"/>
          <w:b/>
          <w:bCs/>
          <w:sz w:val="24"/>
          <w:szCs w:val="24"/>
          <w:lang w:val="en-GB"/>
        </w:rPr>
        <w:t>.</w:t>
      </w:r>
    </w:p>
    <w:p w:rsidR="00023045" w:rsidRPr="0045761A" w:rsidRDefault="006B060C" w:rsidP="00023045">
      <w:pPr>
        <w:spacing w:before="100" w:beforeAutospacing="1" w:after="100" w:afterAutospacing="1" w:line="300" w:lineRule="auto"/>
        <w:jc w:val="both"/>
        <w:rPr>
          <w:rFonts w:ascii="Times New Roman" w:hAnsi="Times New Roman" w:cs="Times New Roman"/>
          <w:bCs/>
          <w:color w:val="232323"/>
          <w:sz w:val="24"/>
          <w:szCs w:val="24"/>
          <w:lang w:val="en-GB"/>
        </w:rPr>
      </w:pPr>
      <w:r w:rsidRPr="0045761A">
        <w:rPr>
          <w:rFonts w:ascii="Times New Roman" w:hAnsi="Times New Roman" w:cs="Times New Roman"/>
          <w:sz w:val="24"/>
          <w:szCs w:val="24"/>
          <w:lang w:val="en-GB"/>
        </w:rPr>
        <w:t xml:space="preserve">This year’s, sixth, edition of the program, will be participated by cultural institutions and artists </w:t>
      </w:r>
      <w:r w:rsidRPr="0045761A">
        <w:rPr>
          <w:rFonts w:ascii="Times New Roman" w:hAnsi="Times New Roman" w:cs="Times New Roman"/>
          <w:b/>
          <w:sz w:val="24"/>
          <w:szCs w:val="24"/>
          <w:lang w:val="en-GB"/>
        </w:rPr>
        <w:t>from</w:t>
      </w:r>
      <w:r w:rsidRPr="0045761A">
        <w:rPr>
          <w:rFonts w:ascii="Times New Roman" w:hAnsi="Times New Roman" w:cs="Times New Roman"/>
          <w:sz w:val="24"/>
          <w:szCs w:val="24"/>
          <w:lang w:val="en-GB"/>
        </w:rPr>
        <w:t xml:space="preserve"> </w:t>
      </w:r>
      <w:r w:rsidRPr="0045761A">
        <w:rPr>
          <w:rFonts w:ascii="Times New Roman" w:hAnsi="Times New Roman" w:cs="Times New Roman"/>
          <w:b/>
          <w:sz w:val="24"/>
          <w:szCs w:val="24"/>
          <w:lang w:val="en-GB"/>
        </w:rPr>
        <w:t xml:space="preserve">53 Polish cities and towns </w:t>
      </w:r>
      <w:r w:rsidR="00A912A2" w:rsidRPr="0045761A">
        <w:rPr>
          <w:rFonts w:ascii="Times New Roman" w:hAnsi="Times New Roman" w:cs="Times New Roman"/>
          <w:bCs/>
          <w:color w:val="232323"/>
          <w:sz w:val="24"/>
          <w:szCs w:val="24"/>
          <w:lang w:val="en-GB"/>
        </w:rPr>
        <w:t>(</w:t>
      </w:r>
      <w:r w:rsidRPr="0045761A">
        <w:rPr>
          <w:rFonts w:ascii="Times New Roman" w:hAnsi="Times New Roman" w:cs="Times New Roman"/>
          <w:bCs/>
          <w:color w:val="232323"/>
          <w:sz w:val="24"/>
          <w:szCs w:val="24"/>
          <w:lang w:val="en-GB"/>
        </w:rPr>
        <w:t>including the biggest cities</w:t>
      </w:r>
      <w:r w:rsidR="00023045" w:rsidRPr="0045761A">
        <w:rPr>
          <w:rFonts w:ascii="Times New Roman" w:hAnsi="Times New Roman" w:cs="Times New Roman"/>
          <w:bCs/>
          <w:color w:val="232323"/>
          <w:sz w:val="24"/>
          <w:szCs w:val="24"/>
          <w:lang w:val="en-GB"/>
        </w:rPr>
        <w:t xml:space="preserve">: </w:t>
      </w:r>
      <w:r w:rsidR="00A912A2" w:rsidRPr="0045761A">
        <w:rPr>
          <w:rFonts w:ascii="Times New Roman" w:hAnsi="Times New Roman" w:cs="Times New Roman"/>
          <w:bCs/>
          <w:color w:val="232323"/>
          <w:sz w:val="24"/>
          <w:szCs w:val="24"/>
          <w:lang w:val="en-GB"/>
        </w:rPr>
        <w:t xml:space="preserve">Warsaw, </w:t>
      </w:r>
      <w:proofErr w:type="spellStart"/>
      <w:r w:rsidR="00A912A2" w:rsidRPr="0045761A">
        <w:rPr>
          <w:rFonts w:ascii="Times New Roman" w:hAnsi="Times New Roman" w:cs="Times New Roman"/>
          <w:bCs/>
          <w:color w:val="232323"/>
          <w:sz w:val="24"/>
          <w:szCs w:val="24"/>
          <w:lang w:val="en-GB"/>
        </w:rPr>
        <w:t>Kraków</w:t>
      </w:r>
      <w:proofErr w:type="spellEnd"/>
      <w:r w:rsidR="00A912A2" w:rsidRPr="0045761A">
        <w:rPr>
          <w:rFonts w:ascii="Times New Roman" w:hAnsi="Times New Roman" w:cs="Times New Roman"/>
          <w:bCs/>
          <w:color w:val="232323"/>
          <w:sz w:val="24"/>
          <w:szCs w:val="24"/>
          <w:lang w:val="en-GB"/>
        </w:rPr>
        <w:t xml:space="preserve">, </w:t>
      </w:r>
      <w:proofErr w:type="spellStart"/>
      <w:r w:rsidR="00A912A2" w:rsidRPr="0045761A">
        <w:rPr>
          <w:rFonts w:ascii="Times New Roman" w:hAnsi="Times New Roman" w:cs="Times New Roman"/>
          <w:bCs/>
          <w:color w:val="232323"/>
          <w:sz w:val="24"/>
          <w:szCs w:val="24"/>
          <w:lang w:val="en-GB"/>
        </w:rPr>
        <w:t>Łódź</w:t>
      </w:r>
      <w:proofErr w:type="spellEnd"/>
      <w:r w:rsidR="00A912A2" w:rsidRPr="0045761A">
        <w:rPr>
          <w:rFonts w:ascii="Times New Roman" w:hAnsi="Times New Roman" w:cs="Times New Roman"/>
          <w:bCs/>
          <w:color w:val="232323"/>
          <w:sz w:val="24"/>
          <w:szCs w:val="24"/>
          <w:lang w:val="en-GB"/>
        </w:rPr>
        <w:t xml:space="preserve">, </w:t>
      </w:r>
      <w:proofErr w:type="spellStart"/>
      <w:r w:rsidR="00A912A2" w:rsidRPr="0045761A">
        <w:rPr>
          <w:rFonts w:ascii="Times New Roman" w:hAnsi="Times New Roman" w:cs="Times New Roman"/>
          <w:bCs/>
          <w:color w:val="232323"/>
          <w:sz w:val="24"/>
          <w:szCs w:val="24"/>
          <w:lang w:val="en-GB"/>
        </w:rPr>
        <w:t>Wrocław</w:t>
      </w:r>
      <w:proofErr w:type="spellEnd"/>
      <w:r w:rsidR="00A912A2" w:rsidRPr="0045761A">
        <w:rPr>
          <w:rFonts w:ascii="Times New Roman" w:hAnsi="Times New Roman" w:cs="Times New Roman"/>
          <w:bCs/>
          <w:color w:val="232323"/>
          <w:sz w:val="24"/>
          <w:szCs w:val="24"/>
          <w:lang w:val="en-GB"/>
        </w:rPr>
        <w:t xml:space="preserve"> </w:t>
      </w:r>
      <w:r w:rsidRPr="0045761A">
        <w:rPr>
          <w:rFonts w:ascii="Times New Roman" w:hAnsi="Times New Roman" w:cs="Times New Roman"/>
          <w:bCs/>
          <w:color w:val="232323"/>
          <w:sz w:val="24"/>
          <w:szCs w:val="24"/>
          <w:lang w:val="en-GB"/>
        </w:rPr>
        <w:t xml:space="preserve">or </w:t>
      </w:r>
      <w:proofErr w:type="spellStart"/>
      <w:r w:rsidRPr="0045761A">
        <w:rPr>
          <w:rFonts w:ascii="Times New Roman" w:hAnsi="Times New Roman" w:cs="Times New Roman"/>
          <w:bCs/>
          <w:color w:val="232323"/>
          <w:sz w:val="24"/>
          <w:szCs w:val="24"/>
          <w:lang w:val="en-GB"/>
        </w:rPr>
        <w:t>Poznań</w:t>
      </w:r>
      <w:proofErr w:type="spellEnd"/>
      <w:r w:rsidRPr="0045761A">
        <w:rPr>
          <w:rFonts w:ascii="Times New Roman" w:hAnsi="Times New Roman" w:cs="Times New Roman"/>
          <w:bCs/>
          <w:color w:val="232323"/>
          <w:sz w:val="24"/>
          <w:szCs w:val="24"/>
          <w:lang w:val="en-GB"/>
        </w:rPr>
        <w:t xml:space="preserve"> – and smaller towns</w:t>
      </w:r>
      <w:r w:rsidR="00A912A2" w:rsidRPr="0045761A">
        <w:rPr>
          <w:rFonts w:ascii="Times New Roman" w:hAnsi="Times New Roman" w:cs="Times New Roman"/>
          <w:bCs/>
          <w:color w:val="232323"/>
          <w:sz w:val="24"/>
          <w:szCs w:val="24"/>
          <w:lang w:val="en-GB"/>
        </w:rPr>
        <w:t xml:space="preserve">: </w:t>
      </w:r>
      <w:proofErr w:type="spellStart"/>
      <w:r w:rsidR="00A912A2" w:rsidRPr="0045761A">
        <w:rPr>
          <w:rFonts w:ascii="Times New Roman" w:hAnsi="Times New Roman" w:cs="Times New Roman"/>
          <w:bCs/>
          <w:color w:val="232323"/>
          <w:sz w:val="24"/>
          <w:szCs w:val="24"/>
          <w:lang w:val="en-GB"/>
        </w:rPr>
        <w:t>Otr</w:t>
      </w:r>
      <w:r w:rsidR="00023045" w:rsidRPr="0045761A">
        <w:rPr>
          <w:rFonts w:ascii="Times New Roman" w:hAnsi="Times New Roman" w:cs="Times New Roman"/>
          <w:bCs/>
          <w:color w:val="232323"/>
          <w:sz w:val="24"/>
          <w:szCs w:val="24"/>
          <w:lang w:val="en-GB"/>
        </w:rPr>
        <w:t>ębusy</w:t>
      </w:r>
      <w:proofErr w:type="spellEnd"/>
      <w:r w:rsidR="00023045" w:rsidRPr="0045761A">
        <w:rPr>
          <w:rFonts w:ascii="Times New Roman" w:hAnsi="Times New Roman" w:cs="Times New Roman"/>
          <w:bCs/>
          <w:color w:val="232323"/>
          <w:sz w:val="24"/>
          <w:szCs w:val="24"/>
          <w:lang w:val="en-GB"/>
        </w:rPr>
        <w:t xml:space="preserve">, </w:t>
      </w:r>
      <w:proofErr w:type="spellStart"/>
      <w:r w:rsidR="00023045" w:rsidRPr="0045761A">
        <w:rPr>
          <w:rFonts w:ascii="Times New Roman" w:hAnsi="Times New Roman" w:cs="Times New Roman"/>
          <w:bCs/>
          <w:color w:val="232323"/>
          <w:sz w:val="24"/>
          <w:szCs w:val="24"/>
          <w:lang w:val="en-GB"/>
        </w:rPr>
        <w:t>Gronowo</w:t>
      </w:r>
      <w:proofErr w:type="spellEnd"/>
      <w:r w:rsidR="00023045" w:rsidRPr="0045761A">
        <w:rPr>
          <w:rFonts w:ascii="Times New Roman" w:hAnsi="Times New Roman" w:cs="Times New Roman"/>
          <w:bCs/>
          <w:color w:val="232323"/>
          <w:sz w:val="24"/>
          <w:szCs w:val="24"/>
          <w:lang w:val="en-GB"/>
        </w:rPr>
        <w:t xml:space="preserve"> </w:t>
      </w:r>
      <w:proofErr w:type="spellStart"/>
      <w:r w:rsidR="00023045" w:rsidRPr="0045761A">
        <w:rPr>
          <w:rFonts w:ascii="Times New Roman" w:hAnsi="Times New Roman" w:cs="Times New Roman"/>
          <w:bCs/>
          <w:color w:val="232323"/>
          <w:sz w:val="24"/>
          <w:szCs w:val="24"/>
          <w:lang w:val="en-GB"/>
        </w:rPr>
        <w:t>Górne</w:t>
      </w:r>
      <w:proofErr w:type="spellEnd"/>
      <w:r w:rsidR="00023045" w:rsidRPr="0045761A">
        <w:rPr>
          <w:rFonts w:ascii="Times New Roman" w:hAnsi="Times New Roman" w:cs="Times New Roman"/>
          <w:bCs/>
          <w:color w:val="232323"/>
          <w:sz w:val="24"/>
          <w:szCs w:val="24"/>
          <w:lang w:val="en-GB"/>
        </w:rPr>
        <w:t xml:space="preserve">, </w:t>
      </w:r>
      <w:proofErr w:type="spellStart"/>
      <w:r w:rsidR="00023045" w:rsidRPr="0045761A">
        <w:rPr>
          <w:rFonts w:ascii="Times New Roman" w:hAnsi="Times New Roman" w:cs="Times New Roman"/>
          <w:bCs/>
          <w:color w:val="232323"/>
          <w:sz w:val="24"/>
          <w:szCs w:val="24"/>
          <w:lang w:val="en-GB"/>
        </w:rPr>
        <w:t>Choroszcz</w:t>
      </w:r>
      <w:proofErr w:type="spellEnd"/>
      <w:r w:rsidR="00023045" w:rsidRPr="0045761A">
        <w:rPr>
          <w:rFonts w:ascii="Times New Roman" w:hAnsi="Times New Roman" w:cs="Times New Roman"/>
          <w:bCs/>
          <w:color w:val="232323"/>
          <w:sz w:val="24"/>
          <w:szCs w:val="24"/>
          <w:lang w:val="en-GB"/>
        </w:rPr>
        <w:t xml:space="preserve">, </w:t>
      </w:r>
      <w:proofErr w:type="spellStart"/>
      <w:r w:rsidR="00023045" w:rsidRPr="0045761A">
        <w:rPr>
          <w:rFonts w:ascii="Times New Roman" w:hAnsi="Times New Roman" w:cs="Times New Roman"/>
          <w:bCs/>
          <w:color w:val="232323"/>
          <w:sz w:val="24"/>
          <w:szCs w:val="24"/>
          <w:lang w:val="en-GB"/>
        </w:rPr>
        <w:t>Ruda-Huta</w:t>
      </w:r>
      <w:proofErr w:type="spellEnd"/>
      <w:r w:rsidR="00023045" w:rsidRPr="0045761A">
        <w:rPr>
          <w:rFonts w:ascii="Times New Roman" w:hAnsi="Times New Roman" w:cs="Times New Roman"/>
          <w:bCs/>
          <w:color w:val="232323"/>
          <w:sz w:val="24"/>
          <w:szCs w:val="24"/>
          <w:lang w:val="en-GB"/>
        </w:rPr>
        <w:t>).</w:t>
      </w:r>
    </w:p>
    <w:p w:rsidR="00023045" w:rsidRPr="0045761A" w:rsidRDefault="006B060C" w:rsidP="00023045">
      <w:pPr>
        <w:spacing w:before="100" w:beforeAutospacing="1" w:after="100" w:afterAutospacing="1" w:line="300" w:lineRule="auto"/>
        <w:jc w:val="both"/>
        <w:rPr>
          <w:rFonts w:ascii="Times New Roman" w:hAnsi="Times New Roman" w:cs="Times New Roman"/>
          <w:sz w:val="24"/>
          <w:szCs w:val="24"/>
          <w:lang w:val="en-GB"/>
        </w:rPr>
      </w:pPr>
      <w:r w:rsidRPr="0045761A">
        <w:rPr>
          <w:rFonts w:ascii="Times New Roman" w:hAnsi="Times New Roman" w:cs="Times New Roman"/>
          <w:b/>
          <w:bCs/>
          <w:color w:val="232323"/>
          <w:sz w:val="24"/>
          <w:szCs w:val="24"/>
          <w:lang w:val="en-GB"/>
        </w:rPr>
        <w:t>Approximately 500 events will take place as part of “</w:t>
      </w:r>
      <w:r w:rsidR="006517EC" w:rsidRPr="0045761A">
        <w:rPr>
          <w:rFonts w:ascii="Times New Roman" w:hAnsi="Times New Roman" w:cs="Times New Roman"/>
          <w:b/>
          <w:bCs/>
          <w:color w:val="232323"/>
          <w:sz w:val="24"/>
          <w:szCs w:val="24"/>
          <w:lang w:val="en-GB"/>
        </w:rPr>
        <w:t>Touch the Theatre</w:t>
      </w:r>
      <w:r w:rsidRPr="0045761A">
        <w:rPr>
          <w:rFonts w:ascii="Times New Roman" w:hAnsi="Times New Roman" w:cs="Times New Roman"/>
          <w:b/>
          <w:bCs/>
          <w:color w:val="232323"/>
          <w:sz w:val="24"/>
          <w:szCs w:val="24"/>
          <w:lang w:val="en-GB"/>
        </w:rPr>
        <w:t>”</w:t>
      </w:r>
      <w:r w:rsidRPr="0045761A">
        <w:rPr>
          <w:rFonts w:ascii="Times New Roman" w:hAnsi="Times New Roman" w:cs="Times New Roman"/>
          <w:bCs/>
          <w:color w:val="232323"/>
          <w:sz w:val="24"/>
          <w:szCs w:val="24"/>
          <w:lang w:val="en-GB"/>
        </w:rPr>
        <w:t xml:space="preserve">, including </w:t>
      </w:r>
      <w:r w:rsidR="00A3278C">
        <w:rPr>
          <w:rFonts w:ascii="Times New Roman" w:hAnsi="Times New Roman" w:cs="Times New Roman"/>
          <w:bCs/>
          <w:color w:val="232323"/>
          <w:sz w:val="24"/>
          <w:szCs w:val="24"/>
          <w:lang w:val="en-GB"/>
        </w:rPr>
        <w:t>r</w:t>
      </w:r>
      <w:r w:rsidRPr="0045761A">
        <w:rPr>
          <w:rFonts w:ascii="Times New Roman" w:hAnsi="Times New Roman" w:cs="Times New Roman"/>
          <w:bCs/>
          <w:color w:val="232323"/>
          <w:sz w:val="24"/>
          <w:szCs w:val="24"/>
          <w:lang w:val="en-GB"/>
        </w:rPr>
        <w:t>eading</w:t>
      </w:r>
      <w:r w:rsidR="00A3278C">
        <w:rPr>
          <w:rFonts w:ascii="Times New Roman" w:hAnsi="Times New Roman" w:cs="Times New Roman"/>
          <w:bCs/>
          <w:color w:val="232323"/>
          <w:sz w:val="24"/>
          <w:szCs w:val="24"/>
          <w:lang w:val="en-GB"/>
        </w:rPr>
        <w:t>s</w:t>
      </w:r>
      <w:r w:rsidRPr="0045761A">
        <w:rPr>
          <w:rFonts w:ascii="Times New Roman" w:hAnsi="Times New Roman" w:cs="Times New Roman"/>
          <w:bCs/>
          <w:color w:val="232323"/>
          <w:sz w:val="24"/>
          <w:szCs w:val="24"/>
          <w:lang w:val="en-GB"/>
        </w:rPr>
        <w:t xml:space="preserve">, discussions, meetings with authors, concerts, performance, projections, </w:t>
      </w:r>
      <w:proofErr w:type="spellStart"/>
      <w:r w:rsidRPr="0045761A">
        <w:rPr>
          <w:rFonts w:ascii="Times New Roman" w:hAnsi="Times New Roman" w:cs="Times New Roman"/>
          <w:bCs/>
          <w:color w:val="232323"/>
          <w:sz w:val="24"/>
          <w:szCs w:val="24"/>
          <w:lang w:val="en-GB"/>
        </w:rPr>
        <w:t>stagings</w:t>
      </w:r>
      <w:proofErr w:type="spellEnd"/>
      <w:r w:rsidRPr="0045761A">
        <w:rPr>
          <w:rFonts w:ascii="Times New Roman" w:hAnsi="Times New Roman" w:cs="Times New Roman"/>
          <w:bCs/>
          <w:color w:val="232323"/>
          <w:sz w:val="24"/>
          <w:szCs w:val="24"/>
          <w:lang w:val="en-GB"/>
        </w:rPr>
        <w:t xml:space="preserve"> </w:t>
      </w:r>
      <w:r w:rsidR="00A912A2" w:rsidRPr="0045761A">
        <w:rPr>
          <w:rFonts w:ascii="Times New Roman" w:hAnsi="Times New Roman" w:cs="Times New Roman"/>
          <w:bCs/>
          <w:color w:val="232323"/>
          <w:sz w:val="24"/>
          <w:szCs w:val="24"/>
          <w:lang w:val="en-GB"/>
        </w:rPr>
        <w:t>(</w:t>
      </w:r>
      <w:r w:rsidRPr="0045761A">
        <w:rPr>
          <w:rFonts w:ascii="Times New Roman" w:hAnsi="Times New Roman" w:cs="Times New Roman"/>
          <w:bCs/>
          <w:color w:val="232323"/>
          <w:sz w:val="24"/>
          <w:szCs w:val="24"/>
          <w:lang w:val="en-GB"/>
        </w:rPr>
        <w:t>over</w:t>
      </w:r>
      <w:r w:rsidR="00A912A2" w:rsidRPr="0045761A">
        <w:rPr>
          <w:rFonts w:ascii="Times New Roman" w:hAnsi="Times New Roman" w:cs="Times New Roman"/>
          <w:bCs/>
          <w:color w:val="232323"/>
          <w:sz w:val="24"/>
          <w:szCs w:val="24"/>
          <w:lang w:val="en-GB"/>
        </w:rPr>
        <w:t xml:space="preserve"> 200), </w:t>
      </w:r>
      <w:r w:rsidRPr="0045761A">
        <w:rPr>
          <w:rFonts w:ascii="Times New Roman" w:hAnsi="Times New Roman" w:cs="Times New Roman"/>
          <w:bCs/>
          <w:color w:val="232323"/>
          <w:sz w:val="24"/>
          <w:szCs w:val="24"/>
          <w:lang w:val="en-GB"/>
        </w:rPr>
        <w:t>workshops (approx</w:t>
      </w:r>
      <w:r w:rsidR="00A912A2" w:rsidRPr="0045761A">
        <w:rPr>
          <w:rFonts w:ascii="Times New Roman" w:hAnsi="Times New Roman" w:cs="Times New Roman"/>
          <w:bCs/>
          <w:color w:val="232323"/>
          <w:sz w:val="24"/>
          <w:szCs w:val="24"/>
          <w:lang w:val="en-GB"/>
        </w:rPr>
        <w:t xml:space="preserve">. 100), </w:t>
      </w:r>
      <w:r w:rsidRPr="0045761A">
        <w:rPr>
          <w:rFonts w:ascii="Times New Roman" w:hAnsi="Times New Roman" w:cs="Times New Roman"/>
          <w:bCs/>
          <w:color w:val="232323"/>
          <w:sz w:val="24"/>
          <w:szCs w:val="24"/>
          <w:lang w:val="en-GB"/>
        </w:rPr>
        <w:t xml:space="preserve">as well as </w:t>
      </w:r>
      <w:proofErr w:type="spellStart"/>
      <w:r w:rsidRPr="0045761A">
        <w:rPr>
          <w:rFonts w:ascii="Times New Roman" w:hAnsi="Times New Roman" w:cs="Times New Roman"/>
          <w:bCs/>
          <w:color w:val="232323"/>
          <w:sz w:val="24"/>
          <w:szCs w:val="24"/>
          <w:lang w:val="en-GB"/>
        </w:rPr>
        <w:t>vernissages</w:t>
      </w:r>
      <w:proofErr w:type="spellEnd"/>
      <w:r w:rsidRPr="0045761A">
        <w:rPr>
          <w:rFonts w:ascii="Times New Roman" w:hAnsi="Times New Roman" w:cs="Times New Roman"/>
          <w:bCs/>
          <w:color w:val="232323"/>
          <w:sz w:val="24"/>
          <w:szCs w:val="24"/>
          <w:lang w:val="en-GB"/>
        </w:rPr>
        <w:t>, lectures, exhibitions and organized tours of “theatre backstage”</w:t>
      </w:r>
      <w:r w:rsidR="002F66C6" w:rsidRPr="0045761A">
        <w:rPr>
          <w:rFonts w:ascii="Times New Roman" w:hAnsi="Times New Roman" w:cs="Times New Roman"/>
          <w:bCs/>
          <w:color w:val="232323"/>
          <w:sz w:val="24"/>
          <w:szCs w:val="24"/>
          <w:lang w:val="en-GB"/>
        </w:rPr>
        <w:t>.</w:t>
      </w:r>
      <w:r w:rsidR="00D85F56" w:rsidRPr="0045761A">
        <w:rPr>
          <w:rFonts w:ascii="Times New Roman" w:hAnsi="Times New Roman" w:cs="Times New Roman"/>
          <w:bCs/>
          <w:color w:val="232323"/>
          <w:sz w:val="24"/>
          <w:szCs w:val="24"/>
          <w:lang w:val="en-GB"/>
        </w:rPr>
        <w:t xml:space="preserve"> </w:t>
      </w:r>
    </w:p>
    <w:p w:rsidR="00023045" w:rsidRPr="0045761A" w:rsidRDefault="006B060C" w:rsidP="00023045">
      <w:pPr>
        <w:spacing w:before="100" w:beforeAutospacing="1" w:after="100" w:afterAutospacing="1" w:line="300" w:lineRule="auto"/>
        <w:jc w:val="both"/>
        <w:rPr>
          <w:rFonts w:ascii="Times New Roman" w:hAnsi="Times New Roman" w:cs="Times New Roman"/>
          <w:sz w:val="24"/>
          <w:szCs w:val="24"/>
          <w:lang w:val="en-GB"/>
        </w:rPr>
      </w:pPr>
      <w:r w:rsidRPr="0045761A">
        <w:rPr>
          <w:rFonts w:ascii="Times New Roman" w:hAnsi="Times New Roman" w:cs="Times New Roman"/>
          <w:color w:val="16100C"/>
          <w:sz w:val="24"/>
          <w:szCs w:val="24"/>
          <w:lang w:val="en-GB"/>
        </w:rPr>
        <w:t xml:space="preserve">The events vary among different regions, and the diversity results from characteristics of a given region and financial capabilities. Common denominator of all </w:t>
      </w:r>
      <w:r w:rsidR="00FE1955">
        <w:rPr>
          <w:rFonts w:ascii="Times New Roman" w:hAnsi="Times New Roman" w:cs="Times New Roman"/>
          <w:color w:val="16100C"/>
          <w:sz w:val="24"/>
          <w:szCs w:val="24"/>
          <w:lang w:val="en-GB"/>
        </w:rPr>
        <w:t>“</w:t>
      </w:r>
      <w:r w:rsidR="006517EC" w:rsidRPr="0045761A">
        <w:rPr>
          <w:rFonts w:ascii="Times New Roman" w:hAnsi="Times New Roman" w:cs="Times New Roman"/>
          <w:color w:val="16100C"/>
          <w:sz w:val="24"/>
          <w:szCs w:val="24"/>
          <w:lang w:val="en-GB"/>
        </w:rPr>
        <w:t xml:space="preserve">Touch the Theatre” </w:t>
      </w:r>
      <w:r w:rsidR="005E1ADD" w:rsidRPr="0045761A">
        <w:rPr>
          <w:rFonts w:ascii="Times New Roman" w:hAnsi="Times New Roman" w:cs="Times New Roman"/>
          <w:color w:val="16100C"/>
          <w:sz w:val="24"/>
          <w:szCs w:val="24"/>
          <w:lang w:val="en-GB"/>
        </w:rPr>
        <w:t>projects</w:t>
      </w:r>
      <w:r w:rsidR="006517EC" w:rsidRPr="0045761A">
        <w:rPr>
          <w:rFonts w:ascii="Times New Roman" w:hAnsi="Times New Roman" w:cs="Times New Roman"/>
          <w:color w:val="16100C"/>
          <w:sz w:val="24"/>
          <w:szCs w:val="24"/>
          <w:lang w:val="en-GB"/>
        </w:rPr>
        <w:t xml:space="preserve"> is the fact that they </w:t>
      </w:r>
      <w:r w:rsidR="00FE1955">
        <w:rPr>
          <w:rFonts w:ascii="Times New Roman" w:hAnsi="Times New Roman" w:cs="Times New Roman"/>
          <w:color w:val="16100C"/>
          <w:sz w:val="24"/>
          <w:szCs w:val="24"/>
          <w:lang w:val="en-GB"/>
        </w:rPr>
        <w:t>“</w:t>
      </w:r>
      <w:r w:rsidR="006517EC" w:rsidRPr="0045761A">
        <w:rPr>
          <w:rFonts w:ascii="Times New Roman" w:hAnsi="Times New Roman" w:cs="Times New Roman"/>
          <w:color w:val="16100C"/>
          <w:sz w:val="24"/>
          <w:szCs w:val="24"/>
          <w:lang w:val="en-GB"/>
        </w:rPr>
        <w:t xml:space="preserve">directly </w:t>
      </w:r>
      <w:r w:rsidR="002060BC">
        <w:rPr>
          <w:rFonts w:ascii="Times New Roman" w:hAnsi="Times New Roman" w:cs="Times New Roman"/>
          <w:color w:val="16100C"/>
          <w:sz w:val="24"/>
          <w:szCs w:val="24"/>
          <w:lang w:val="en-GB"/>
        </w:rPr>
        <w:t>address</w:t>
      </w:r>
      <w:r w:rsidR="006517EC" w:rsidRPr="0045761A">
        <w:rPr>
          <w:rFonts w:ascii="Times New Roman" w:hAnsi="Times New Roman" w:cs="Times New Roman"/>
          <w:color w:val="16100C"/>
          <w:sz w:val="24"/>
          <w:szCs w:val="24"/>
          <w:lang w:val="en-GB"/>
        </w:rPr>
        <w:t xml:space="preserve"> the audience”, and participants of the events prepared by artists often get a chance to go to a place that would normally by inaccessible to them</w:t>
      </w:r>
      <w:r w:rsidR="00A912A2" w:rsidRPr="0045761A">
        <w:rPr>
          <w:rFonts w:ascii="Times New Roman" w:hAnsi="Times New Roman" w:cs="Times New Roman"/>
          <w:bCs/>
          <w:color w:val="232323"/>
          <w:sz w:val="24"/>
          <w:szCs w:val="24"/>
          <w:lang w:val="en-GB"/>
        </w:rPr>
        <w:t xml:space="preserve">. </w:t>
      </w:r>
    </w:p>
    <w:p w:rsidR="00D85F56" w:rsidRPr="0045761A" w:rsidRDefault="006517EC" w:rsidP="00023045">
      <w:pPr>
        <w:spacing w:before="100" w:beforeAutospacing="1" w:after="100" w:afterAutospacing="1" w:line="300" w:lineRule="auto"/>
        <w:jc w:val="both"/>
        <w:rPr>
          <w:rFonts w:ascii="Times New Roman" w:hAnsi="Times New Roman" w:cs="Times New Roman"/>
          <w:sz w:val="24"/>
          <w:szCs w:val="24"/>
          <w:lang w:val="en-GB"/>
        </w:rPr>
      </w:pPr>
      <w:r w:rsidRPr="0045761A">
        <w:rPr>
          <w:rFonts w:ascii="Times New Roman" w:hAnsi="Times New Roman" w:cs="Times New Roman"/>
          <w:color w:val="16100C"/>
          <w:sz w:val="24"/>
          <w:szCs w:val="24"/>
          <w:lang w:val="en-GB"/>
        </w:rPr>
        <w:t>For a theatre, participating in the initiative means organizing a special event, for instance a workshop, meeting, tour around the theatre, or providing free invitations (or tickets at a promotional price) for performances or other repertoire events</w:t>
      </w:r>
      <w:r w:rsidR="00A912A2" w:rsidRPr="0045761A">
        <w:rPr>
          <w:rFonts w:ascii="Times New Roman" w:hAnsi="Times New Roman" w:cs="Times New Roman"/>
          <w:color w:val="16100C"/>
          <w:sz w:val="24"/>
          <w:szCs w:val="24"/>
          <w:lang w:val="en-GB"/>
        </w:rPr>
        <w:t>.</w:t>
      </w:r>
    </w:p>
    <w:p w:rsidR="00D85F56" w:rsidRPr="0045761A" w:rsidRDefault="006517EC" w:rsidP="00023045">
      <w:pPr>
        <w:spacing w:before="100" w:beforeAutospacing="1" w:after="100" w:afterAutospacing="1" w:line="300" w:lineRule="auto"/>
        <w:jc w:val="both"/>
        <w:rPr>
          <w:rFonts w:ascii="Times New Roman" w:hAnsi="Times New Roman" w:cs="Times New Roman"/>
          <w:color w:val="000000"/>
          <w:sz w:val="24"/>
          <w:szCs w:val="24"/>
          <w:lang w:val="en-GB"/>
        </w:rPr>
      </w:pPr>
      <w:r w:rsidRPr="0045761A">
        <w:rPr>
          <w:rFonts w:ascii="Times New Roman" w:hAnsi="Times New Roman" w:cs="Times New Roman"/>
          <w:color w:val="000000"/>
          <w:sz w:val="24"/>
          <w:szCs w:val="24"/>
          <w:lang w:val="en-GB"/>
        </w:rPr>
        <w:t xml:space="preserve">All projects and events planned as part of “Touch the Theatre” on the occasion of the World Theatre Day constitute part of celebrations of the 250 YEARS OF PUBLIC THEATRE IN POLAND, organized by the Ministry of Culture and National Heritage, and coordinated by the </w:t>
      </w:r>
      <w:proofErr w:type="spellStart"/>
      <w:r w:rsidRPr="0045761A">
        <w:rPr>
          <w:rFonts w:ascii="Times New Roman" w:hAnsi="Times New Roman" w:cs="Times New Roman"/>
          <w:color w:val="000000"/>
          <w:sz w:val="24"/>
          <w:szCs w:val="24"/>
          <w:lang w:val="en-GB"/>
        </w:rPr>
        <w:t>Zbigniew</w:t>
      </w:r>
      <w:proofErr w:type="spellEnd"/>
      <w:r w:rsidRPr="0045761A">
        <w:rPr>
          <w:rFonts w:ascii="Times New Roman" w:hAnsi="Times New Roman" w:cs="Times New Roman"/>
          <w:color w:val="000000"/>
          <w:sz w:val="24"/>
          <w:szCs w:val="24"/>
          <w:lang w:val="en-GB"/>
        </w:rPr>
        <w:t xml:space="preserve"> </w:t>
      </w:r>
      <w:proofErr w:type="spellStart"/>
      <w:r w:rsidRPr="0045761A">
        <w:rPr>
          <w:rFonts w:ascii="Times New Roman" w:hAnsi="Times New Roman" w:cs="Times New Roman"/>
          <w:color w:val="000000"/>
          <w:sz w:val="24"/>
          <w:szCs w:val="24"/>
          <w:lang w:val="en-GB"/>
        </w:rPr>
        <w:t>Raszewski</w:t>
      </w:r>
      <w:proofErr w:type="spellEnd"/>
      <w:r w:rsidRPr="0045761A">
        <w:rPr>
          <w:rFonts w:ascii="Times New Roman" w:hAnsi="Times New Roman" w:cs="Times New Roman"/>
          <w:color w:val="000000"/>
          <w:sz w:val="24"/>
          <w:szCs w:val="24"/>
          <w:lang w:val="en-GB"/>
        </w:rPr>
        <w:t xml:space="preserve"> Theatre Institute</w:t>
      </w:r>
      <w:r w:rsidR="00D85F56" w:rsidRPr="0045761A">
        <w:rPr>
          <w:rFonts w:ascii="Times New Roman" w:hAnsi="Times New Roman" w:cs="Times New Roman"/>
          <w:color w:val="000000"/>
          <w:sz w:val="24"/>
          <w:szCs w:val="24"/>
          <w:lang w:val="en-GB"/>
        </w:rPr>
        <w:t>.</w:t>
      </w:r>
    </w:p>
    <w:p w:rsidR="00D85F56" w:rsidRPr="0045761A" w:rsidRDefault="006517EC" w:rsidP="00023045">
      <w:pPr>
        <w:spacing w:before="100" w:beforeAutospacing="1" w:after="100" w:afterAutospacing="1" w:line="300" w:lineRule="auto"/>
        <w:jc w:val="both"/>
        <w:rPr>
          <w:rFonts w:ascii="Times New Roman" w:hAnsi="Times New Roman" w:cs="Times New Roman"/>
          <w:bCs/>
          <w:color w:val="232323"/>
          <w:sz w:val="24"/>
          <w:szCs w:val="24"/>
          <w:lang w:val="en-GB"/>
        </w:rPr>
      </w:pPr>
      <w:r w:rsidRPr="0045761A">
        <w:rPr>
          <w:rFonts w:ascii="Times New Roman" w:hAnsi="Times New Roman" w:cs="Times New Roman"/>
          <w:b/>
          <w:color w:val="16100C"/>
          <w:sz w:val="24"/>
          <w:szCs w:val="24"/>
          <w:lang w:val="en-GB"/>
        </w:rPr>
        <w:t xml:space="preserve">“Touch the Theatre </w:t>
      </w:r>
      <w:r w:rsidR="00D85F56" w:rsidRPr="0045761A">
        <w:rPr>
          <w:rFonts w:ascii="Times New Roman" w:hAnsi="Times New Roman" w:cs="Times New Roman"/>
          <w:b/>
          <w:color w:val="16100C"/>
          <w:sz w:val="24"/>
          <w:szCs w:val="24"/>
          <w:lang w:val="en-GB"/>
        </w:rPr>
        <w:t xml:space="preserve">2015” </w:t>
      </w:r>
      <w:r w:rsidRPr="0045761A">
        <w:rPr>
          <w:rFonts w:ascii="Times New Roman" w:hAnsi="Times New Roman" w:cs="Times New Roman"/>
          <w:b/>
          <w:color w:val="16100C"/>
          <w:sz w:val="24"/>
          <w:szCs w:val="24"/>
          <w:lang w:val="en-GB"/>
        </w:rPr>
        <w:t>will take place between 27 March and 3rd April</w:t>
      </w:r>
      <w:r w:rsidR="00D85F56" w:rsidRPr="0045761A">
        <w:rPr>
          <w:rFonts w:ascii="Times New Roman" w:hAnsi="Times New Roman" w:cs="Times New Roman"/>
          <w:b/>
          <w:color w:val="16100C"/>
          <w:sz w:val="24"/>
          <w:szCs w:val="24"/>
          <w:lang w:val="en-GB"/>
        </w:rPr>
        <w:t>.</w:t>
      </w:r>
    </w:p>
    <w:p w:rsidR="00C251C0" w:rsidRPr="0045761A" w:rsidRDefault="00C251C0" w:rsidP="00023045">
      <w:pPr>
        <w:spacing w:line="300" w:lineRule="auto"/>
        <w:rPr>
          <w:rFonts w:ascii="Times New Roman" w:eastAsia="Times New Roman" w:hAnsi="Times New Roman" w:cs="Times New Roman"/>
          <w:b/>
          <w:sz w:val="24"/>
          <w:szCs w:val="24"/>
          <w:lang w:val="en-GB" w:eastAsia="pl-PL"/>
        </w:rPr>
      </w:pPr>
    </w:p>
    <w:p w:rsidR="00D85F56" w:rsidRPr="0045761A" w:rsidRDefault="006517EC" w:rsidP="00C251C0">
      <w:pPr>
        <w:spacing w:line="300" w:lineRule="auto"/>
        <w:jc w:val="both"/>
        <w:rPr>
          <w:rFonts w:ascii="Times New Roman" w:eastAsia="Times New Roman" w:hAnsi="Times New Roman" w:cs="Times New Roman"/>
          <w:b/>
          <w:sz w:val="24"/>
          <w:szCs w:val="24"/>
          <w:lang w:val="en-GB" w:eastAsia="pl-PL"/>
        </w:rPr>
      </w:pPr>
      <w:r w:rsidRPr="0045761A">
        <w:rPr>
          <w:rFonts w:ascii="Times New Roman" w:eastAsia="Times New Roman" w:hAnsi="Times New Roman" w:cs="Times New Roman"/>
          <w:b/>
          <w:sz w:val="24"/>
          <w:szCs w:val="24"/>
          <w:lang w:val="en-GB" w:eastAsia="pl-PL"/>
        </w:rPr>
        <w:t xml:space="preserve">Selected events of </w:t>
      </w:r>
      <w:r w:rsidRPr="0045761A">
        <w:rPr>
          <w:rFonts w:ascii="Times New Roman" w:hAnsi="Times New Roman" w:cs="Times New Roman"/>
          <w:b/>
          <w:color w:val="16100C"/>
          <w:sz w:val="24"/>
          <w:szCs w:val="24"/>
          <w:lang w:val="en-GB"/>
        </w:rPr>
        <w:t>“Touch the Theatre 2015</w:t>
      </w:r>
      <w:r w:rsidR="00D85F56" w:rsidRPr="0045761A">
        <w:rPr>
          <w:rFonts w:ascii="Times New Roman" w:eastAsia="Times New Roman" w:hAnsi="Times New Roman" w:cs="Times New Roman"/>
          <w:b/>
          <w:sz w:val="24"/>
          <w:szCs w:val="24"/>
          <w:lang w:val="en-GB" w:eastAsia="pl-PL"/>
        </w:rPr>
        <w:t>” (POLA</w:t>
      </w:r>
      <w:r w:rsidRPr="0045761A">
        <w:rPr>
          <w:rFonts w:ascii="Times New Roman" w:eastAsia="Times New Roman" w:hAnsi="Times New Roman" w:cs="Times New Roman"/>
          <w:b/>
          <w:sz w:val="24"/>
          <w:szCs w:val="24"/>
          <w:lang w:val="en-GB" w:eastAsia="pl-PL"/>
        </w:rPr>
        <w:t>ND</w:t>
      </w:r>
      <w:r w:rsidR="00D85F56" w:rsidRPr="0045761A">
        <w:rPr>
          <w:rFonts w:ascii="Times New Roman" w:eastAsia="Times New Roman" w:hAnsi="Times New Roman" w:cs="Times New Roman"/>
          <w:b/>
          <w:sz w:val="24"/>
          <w:szCs w:val="24"/>
          <w:lang w:val="en-GB" w:eastAsia="pl-PL"/>
        </w:rPr>
        <w:t>):</w:t>
      </w:r>
    </w:p>
    <w:p w:rsidR="00163419" w:rsidRPr="0045761A" w:rsidRDefault="00D85F56" w:rsidP="00C251C0">
      <w:pPr>
        <w:spacing w:line="300" w:lineRule="auto"/>
        <w:jc w:val="both"/>
        <w:rPr>
          <w:rFonts w:ascii="Times New Roman" w:eastAsia="Times New Roman" w:hAnsi="Times New Roman" w:cs="Times New Roman"/>
          <w:sz w:val="24"/>
          <w:szCs w:val="24"/>
          <w:lang w:val="en-GB" w:eastAsia="pl-PL"/>
        </w:rPr>
      </w:pPr>
      <w:proofErr w:type="spellStart"/>
      <w:r w:rsidRPr="0045761A">
        <w:rPr>
          <w:rFonts w:ascii="Times New Roman" w:hAnsi="Times New Roman" w:cs="Times New Roman"/>
          <w:b/>
          <w:sz w:val="24"/>
          <w:szCs w:val="24"/>
          <w:lang w:val="en-GB"/>
        </w:rPr>
        <w:t>Łódź</w:t>
      </w:r>
      <w:proofErr w:type="spellEnd"/>
      <w:r w:rsidRPr="0045761A">
        <w:rPr>
          <w:rFonts w:ascii="Times New Roman" w:hAnsi="Times New Roman" w:cs="Times New Roman"/>
          <w:b/>
          <w:sz w:val="24"/>
          <w:szCs w:val="24"/>
          <w:lang w:val="en-GB"/>
        </w:rPr>
        <w:t xml:space="preserve"> (</w:t>
      </w:r>
      <w:r w:rsidR="00E76008" w:rsidRPr="0045761A">
        <w:rPr>
          <w:rFonts w:ascii="Times New Roman" w:hAnsi="Times New Roman" w:cs="Times New Roman"/>
          <w:b/>
          <w:sz w:val="24"/>
          <w:szCs w:val="24"/>
          <w:lang w:val="en-GB"/>
        </w:rPr>
        <w:t>al</w:t>
      </w:r>
      <w:r w:rsidR="006517EC" w:rsidRPr="0045761A">
        <w:rPr>
          <w:rFonts w:ascii="Times New Roman" w:hAnsi="Times New Roman" w:cs="Times New Roman"/>
          <w:b/>
          <w:sz w:val="24"/>
          <w:szCs w:val="24"/>
          <w:lang w:val="en-GB"/>
        </w:rPr>
        <w:t xml:space="preserve">most 100 </w:t>
      </w:r>
      <w:r w:rsidR="00DD3E2C">
        <w:rPr>
          <w:rFonts w:ascii="Times New Roman" w:hAnsi="Times New Roman" w:cs="Times New Roman"/>
          <w:b/>
          <w:sz w:val="24"/>
          <w:szCs w:val="24"/>
          <w:lang w:val="en-GB"/>
        </w:rPr>
        <w:t>“</w:t>
      </w:r>
      <w:r w:rsidR="006517EC" w:rsidRPr="0045761A">
        <w:rPr>
          <w:rFonts w:ascii="Times New Roman" w:hAnsi="Times New Roman" w:cs="Times New Roman"/>
          <w:b/>
          <w:sz w:val="24"/>
          <w:szCs w:val="24"/>
          <w:lang w:val="en-GB"/>
        </w:rPr>
        <w:t>Touch the Theatre”</w:t>
      </w:r>
      <w:r w:rsidR="00DD3E2C">
        <w:rPr>
          <w:rFonts w:ascii="Times New Roman" w:hAnsi="Times New Roman" w:cs="Times New Roman"/>
          <w:b/>
          <w:sz w:val="24"/>
          <w:szCs w:val="24"/>
          <w:lang w:val="en-GB"/>
        </w:rPr>
        <w:t xml:space="preserve"> events</w:t>
      </w:r>
      <w:r w:rsidR="00FC2B76">
        <w:rPr>
          <w:rFonts w:ascii="Times New Roman" w:hAnsi="Times New Roman" w:cs="Times New Roman"/>
          <w:b/>
          <w:sz w:val="24"/>
          <w:szCs w:val="24"/>
          <w:lang w:val="en-GB"/>
        </w:rPr>
        <w:t xml:space="preserve"> </w:t>
      </w:r>
      <w:r w:rsidRPr="0045761A">
        <w:rPr>
          <w:rFonts w:ascii="Times New Roman" w:hAnsi="Times New Roman" w:cs="Times New Roman"/>
          <w:b/>
          <w:sz w:val="24"/>
          <w:szCs w:val="24"/>
          <w:lang w:val="en-GB"/>
        </w:rPr>
        <w:t xml:space="preserve">– </w:t>
      </w:r>
      <w:r w:rsidR="006517EC" w:rsidRPr="0045761A">
        <w:rPr>
          <w:rFonts w:ascii="Times New Roman" w:hAnsi="Times New Roman" w:cs="Times New Roman"/>
          <w:b/>
          <w:sz w:val="24"/>
          <w:szCs w:val="24"/>
          <w:lang w:val="en-GB"/>
        </w:rPr>
        <w:t>the highest number in the whole country</w:t>
      </w:r>
      <w:r w:rsidRPr="0045761A">
        <w:rPr>
          <w:rFonts w:ascii="Times New Roman" w:hAnsi="Times New Roman" w:cs="Times New Roman"/>
          <w:b/>
          <w:sz w:val="24"/>
          <w:szCs w:val="24"/>
          <w:lang w:val="en-GB"/>
        </w:rPr>
        <w:t>).</w:t>
      </w:r>
      <w:r w:rsidRPr="0045761A">
        <w:rPr>
          <w:rFonts w:ascii="Times New Roman" w:hAnsi="Times New Roman" w:cs="Times New Roman"/>
          <w:sz w:val="24"/>
          <w:szCs w:val="24"/>
          <w:lang w:val="en-GB"/>
        </w:rPr>
        <w:t xml:space="preserve"> </w:t>
      </w:r>
      <w:r w:rsidR="00A5771A" w:rsidRPr="0045761A">
        <w:rPr>
          <w:rFonts w:ascii="Times New Roman" w:hAnsi="Times New Roman" w:cs="Times New Roman"/>
          <w:sz w:val="24"/>
          <w:szCs w:val="24"/>
          <w:lang w:val="en-GB"/>
        </w:rPr>
        <w:t>A r</w:t>
      </w:r>
      <w:r w:rsidR="003B19A4" w:rsidRPr="0045761A">
        <w:rPr>
          <w:rFonts w:ascii="Times New Roman" w:hAnsi="Times New Roman" w:cs="Times New Roman"/>
          <w:sz w:val="24"/>
          <w:szCs w:val="24"/>
          <w:lang w:val="en-GB"/>
        </w:rPr>
        <w:t>eview of Tadeusz Kantor’s performances recorded</w:t>
      </w:r>
      <w:r w:rsidR="00A5771A" w:rsidRPr="0045761A">
        <w:rPr>
          <w:rFonts w:ascii="Times New Roman" w:hAnsi="Times New Roman" w:cs="Times New Roman"/>
          <w:sz w:val="24"/>
          <w:szCs w:val="24"/>
          <w:lang w:val="en-GB"/>
        </w:rPr>
        <w:t xml:space="preserve"> for TV will take place in the</w:t>
      </w:r>
      <w:r w:rsidR="00FC2B76">
        <w:rPr>
          <w:rFonts w:ascii="Times New Roman" w:hAnsi="Times New Roman" w:cs="Times New Roman"/>
          <w:sz w:val="24"/>
          <w:szCs w:val="24"/>
          <w:lang w:val="en-GB"/>
        </w:rPr>
        <w:t xml:space="preserve"> </w:t>
      </w:r>
      <w:r w:rsidR="00A5771A" w:rsidRPr="0045761A">
        <w:rPr>
          <w:rFonts w:ascii="Times New Roman" w:hAnsi="Times New Roman" w:cs="Times New Roman"/>
          <w:sz w:val="24"/>
          <w:szCs w:val="24"/>
          <w:lang w:val="en-GB"/>
        </w:rPr>
        <w:t>Museum of Cinematography</w:t>
      </w:r>
      <w:r w:rsidR="00CB1472">
        <w:rPr>
          <w:rFonts w:ascii="Times New Roman" w:hAnsi="Times New Roman" w:cs="Times New Roman"/>
          <w:sz w:val="24"/>
          <w:szCs w:val="24"/>
          <w:lang w:val="en-GB"/>
        </w:rPr>
        <w:t>, and p</w:t>
      </w:r>
      <w:r w:rsidR="00A5771A" w:rsidRPr="0045761A">
        <w:rPr>
          <w:rFonts w:ascii="Times New Roman" w:hAnsi="Times New Roman" w:cs="Times New Roman"/>
          <w:sz w:val="24"/>
          <w:szCs w:val="24"/>
          <w:lang w:val="en-GB"/>
        </w:rPr>
        <w:t>remiere of „</w:t>
      </w:r>
      <w:r w:rsidR="007F232B" w:rsidRPr="0045761A">
        <w:rPr>
          <w:rFonts w:ascii="Times New Roman" w:hAnsi="Times New Roman" w:cs="Times New Roman"/>
          <w:color w:val="000000"/>
          <w:sz w:val="24"/>
          <w:szCs w:val="24"/>
          <w:lang w:val="en-GB"/>
        </w:rPr>
        <w:t>Melancholia/</w:t>
      </w:r>
      <w:proofErr w:type="spellStart"/>
      <w:r w:rsidR="007F232B" w:rsidRPr="0045761A">
        <w:rPr>
          <w:rFonts w:ascii="Times New Roman" w:hAnsi="Times New Roman" w:cs="Times New Roman"/>
          <w:color w:val="000000"/>
          <w:sz w:val="24"/>
          <w:szCs w:val="24"/>
          <w:lang w:val="en-GB"/>
        </w:rPr>
        <w:t>Violetta</w:t>
      </w:r>
      <w:proofErr w:type="spellEnd"/>
      <w:r w:rsidR="007F232B" w:rsidRPr="0045761A">
        <w:rPr>
          <w:rFonts w:ascii="Times New Roman" w:hAnsi="Times New Roman" w:cs="Times New Roman"/>
          <w:color w:val="000000"/>
          <w:sz w:val="24"/>
          <w:szCs w:val="24"/>
          <w:lang w:val="en-GB"/>
        </w:rPr>
        <w:t xml:space="preserve"> Villas” („Melancholy/</w:t>
      </w:r>
      <w:proofErr w:type="spellStart"/>
      <w:r w:rsidR="007F232B" w:rsidRPr="0045761A">
        <w:rPr>
          <w:rFonts w:ascii="Times New Roman" w:hAnsi="Times New Roman" w:cs="Times New Roman"/>
          <w:color w:val="000000"/>
          <w:sz w:val="24"/>
          <w:szCs w:val="24"/>
          <w:lang w:val="en-GB"/>
        </w:rPr>
        <w:t>Violetta</w:t>
      </w:r>
      <w:proofErr w:type="spellEnd"/>
      <w:r w:rsidR="007F232B" w:rsidRPr="0045761A">
        <w:rPr>
          <w:rFonts w:ascii="Times New Roman" w:hAnsi="Times New Roman" w:cs="Times New Roman"/>
          <w:color w:val="000000"/>
          <w:sz w:val="24"/>
          <w:szCs w:val="24"/>
          <w:lang w:val="en-GB"/>
        </w:rPr>
        <w:t xml:space="preserve"> Villas”)</w:t>
      </w:r>
      <w:r w:rsidR="00CB1472">
        <w:rPr>
          <w:rFonts w:ascii="Times New Roman" w:hAnsi="Times New Roman" w:cs="Times New Roman"/>
          <w:color w:val="000000"/>
          <w:sz w:val="24"/>
          <w:szCs w:val="24"/>
          <w:lang w:val="en-GB"/>
        </w:rPr>
        <w:t xml:space="preserve"> </w:t>
      </w:r>
      <w:r w:rsidR="007F232B" w:rsidRPr="0045761A">
        <w:rPr>
          <w:rFonts w:ascii="Times New Roman" w:hAnsi="Times New Roman" w:cs="Times New Roman"/>
          <w:color w:val="000000"/>
          <w:sz w:val="24"/>
          <w:szCs w:val="24"/>
          <w:lang w:val="en-GB"/>
        </w:rPr>
        <w:t xml:space="preserve">in </w:t>
      </w:r>
      <w:r w:rsidR="00AA05CD">
        <w:rPr>
          <w:rFonts w:ascii="Times New Roman" w:eastAsia="Times New Roman" w:hAnsi="Times New Roman" w:cs="Times New Roman"/>
          <w:sz w:val="24"/>
          <w:szCs w:val="24"/>
          <w:lang w:val="en-GB" w:eastAsia="pl-PL"/>
        </w:rPr>
        <w:t xml:space="preserve">the </w:t>
      </w:r>
      <w:r w:rsidR="007F232B" w:rsidRPr="0045761A">
        <w:rPr>
          <w:rFonts w:ascii="Times New Roman" w:hAnsi="Times New Roman" w:cs="Times New Roman"/>
          <w:color w:val="000000"/>
          <w:sz w:val="24"/>
          <w:szCs w:val="24"/>
          <w:lang w:val="en-GB"/>
        </w:rPr>
        <w:t>New Theatre</w:t>
      </w:r>
      <w:r w:rsidRPr="0045761A">
        <w:rPr>
          <w:rFonts w:ascii="Times New Roman" w:hAnsi="Times New Roman" w:cs="Times New Roman"/>
          <w:color w:val="000000"/>
          <w:sz w:val="24"/>
          <w:szCs w:val="24"/>
          <w:lang w:val="en-GB"/>
        </w:rPr>
        <w:t xml:space="preserve">. </w:t>
      </w:r>
      <w:r w:rsidR="00E76008" w:rsidRPr="0045761A">
        <w:rPr>
          <w:rFonts w:ascii="Times New Roman" w:hAnsi="Times New Roman" w:cs="Times New Roman"/>
          <w:color w:val="000000"/>
          <w:sz w:val="24"/>
          <w:szCs w:val="24"/>
          <w:lang w:val="en-GB"/>
        </w:rPr>
        <w:t xml:space="preserve">On </w:t>
      </w:r>
      <w:r w:rsidRPr="0045761A">
        <w:rPr>
          <w:rFonts w:ascii="Times New Roman" w:eastAsia="Times New Roman" w:hAnsi="Times New Roman" w:cs="Times New Roman"/>
          <w:sz w:val="24"/>
          <w:szCs w:val="24"/>
          <w:lang w:val="en-GB" w:eastAsia="pl-PL"/>
        </w:rPr>
        <w:t>3</w:t>
      </w:r>
      <w:r w:rsidR="00E76008" w:rsidRPr="0045761A">
        <w:rPr>
          <w:rFonts w:ascii="Times New Roman" w:eastAsia="Times New Roman" w:hAnsi="Times New Roman" w:cs="Times New Roman"/>
          <w:sz w:val="24"/>
          <w:szCs w:val="24"/>
          <w:lang w:val="en-GB" w:eastAsia="pl-PL"/>
        </w:rPr>
        <w:t>rd April, open air performance</w:t>
      </w:r>
      <w:r w:rsidRPr="0045761A">
        <w:rPr>
          <w:rFonts w:ascii="Times New Roman" w:eastAsia="Times New Roman" w:hAnsi="Times New Roman" w:cs="Times New Roman"/>
          <w:sz w:val="24"/>
          <w:szCs w:val="24"/>
          <w:lang w:val="en-GB" w:eastAsia="pl-PL"/>
        </w:rPr>
        <w:t xml:space="preserve"> „</w:t>
      </w:r>
      <w:proofErr w:type="spellStart"/>
      <w:r w:rsidRPr="0045761A">
        <w:rPr>
          <w:rFonts w:ascii="Times New Roman" w:eastAsia="Times New Roman" w:hAnsi="Times New Roman" w:cs="Times New Roman"/>
          <w:sz w:val="24"/>
          <w:szCs w:val="24"/>
          <w:lang w:val="en-GB" w:eastAsia="pl-PL"/>
        </w:rPr>
        <w:t>Dialogus</w:t>
      </w:r>
      <w:proofErr w:type="spellEnd"/>
      <w:r w:rsidRPr="0045761A">
        <w:rPr>
          <w:rFonts w:ascii="Times New Roman" w:eastAsia="Times New Roman" w:hAnsi="Times New Roman" w:cs="Times New Roman"/>
          <w:sz w:val="24"/>
          <w:szCs w:val="24"/>
          <w:lang w:val="en-GB" w:eastAsia="pl-PL"/>
        </w:rPr>
        <w:t xml:space="preserve"> de </w:t>
      </w:r>
      <w:proofErr w:type="spellStart"/>
      <w:r w:rsidRPr="0045761A">
        <w:rPr>
          <w:rFonts w:ascii="Times New Roman" w:eastAsia="Times New Roman" w:hAnsi="Times New Roman" w:cs="Times New Roman"/>
          <w:sz w:val="24"/>
          <w:szCs w:val="24"/>
          <w:lang w:val="en-GB" w:eastAsia="pl-PL"/>
        </w:rPr>
        <w:t>Passione#P</w:t>
      </w:r>
      <w:r w:rsidR="00E76008" w:rsidRPr="0045761A">
        <w:rPr>
          <w:rFonts w:ascii="Times New Roman" w:eastAsia="Times New Roman" w:hAnsi="Times New Roman" w:cs="Times New Roman"/>
          <w:sz w:val="24"/>
          <w:szCs w:val="24"/>
          <w:lang w:val="en-GB" w:eastAsia="pl-PL"/>
        </w:rPr>
        <w:t>assion</w:t>
      </w:r>
      <w:proofErr w:type="spellEnd"/>
      <w:r w:rsidR="00E76008" w:rsidRPr="0045761A">
        <w:rPr>
          <w:rFonts w:ascii="Times New Roman" w:eastAsia="Times New Roman" w:hAnsi="Times New Roman" w:cs="Times New Roman"/>
          <w:sz w:val="24"/>
          <w:szCs w:val="24"/>
          <w:lang w:val="en-GB" w:eastAsia="pl-PL"/>
        </w:rPr>
        <w:t xml:space="preserve"> of Dialogue” directed by</w:t>
      </w:r>
      <w:r w:rsidRPr="0045761A">
        <w:rPr>
          <w:rFonts w:ascii="Times New Roman" w:eastAsia="Times New Roman" w:hAnsi="Times New Roman" w:cs="Times New Roman"/>
          <w:sz w:val="24"/>
          <w:szCs w:val="24"/>
          <w:lang w:val="en-GB" w:eastAsia="pl-PL"/>
        </w:rPr>
        <w:t xml:space="preserve"> Konrad </w:t>
      </w:r>
      <w:proofErr w:type="spellStart"/>
      <w:r w:rsidRPr="0045761A">
        <w:rPr>
          <w:rFonts w:ascii="Times New Roman" w:eastAsia="Times New Roman" w:hAnsi="Times New Roman" w:cs="Times New Roman"/>
          <w:sz w:val="24"/>
          <w:szCs w:val="24"/>
          <w:lang w:val="en-GB" w:eastAsia="pl-PL"/>
        </w:rPr>
        <w:t>Dworakowski</w:t>
      </w:r>
      <w:proofErr w:type="spellEnd"/>
      <w:r w:rsidRPr="0045761A">
        <w:rPr>
          <w:rFonts w:ascii="Times New Roman" w:eastAsia="Times New Roman" w:hAnsi="Times New Roman" w:cs="Times New Roman"/>
          <w:sz w:val="24"/>
          <w:szCs w:val="24"/>
          <w:lang w:val="en-GB" w:eastAsia="pl-PL"/>
        </w:rPr>
        <w:t xml:space="preserve"> (</w:t>
      </w:r>
      <w:r w:rsidR="00A5771A" w:rsidRPr="0045761A">
        <w:rPr>
          <w:rFonts w:ascii="Times New Roman" w:eastAsia="Times New Roman" w:hAnsi="Times New Roman" w:cs="Times New Roman"/>
          <w:sz w:val="24"/>
          <w:szCs w:val="24"/>
          <w:lang w:val="en-GB" w:eastAsia="pl-PL"/>
        </w:rPr>
        <w:t xml:space="preserve">performance prepared by a number of institutional </w:t>
      </w:r>
      <w:r w:rsidR="007F232B" w:rsidRPr="0045761A">
        <w:rPr>
          <w:rFonts w:ascii="Times New Roman" w:eastAsia="Times New Roman" w:hAnsi="Times New Roman" w:cs="Times New Roman"/>
          <w:sz w:val="24"/>
          <w:szCs w:val="24"/>
          <w:lang w:val="en-GB" w:eastAsia="pl-PL"/>
        </w:rPr>
        <w:t>and extra-institutional companies)</w:t>
      </w:r>
      <w:r w:rsidR="00E76008" w:rsidRPr="0045761A">
        <w:rPr>
          <w:rFonts w:ascii="Times New Roman" w:eastAsia="Times New Roman" w:hAnsi="Times New Roman" w:cs="Times New Roman"/>
          <w:sz w:val="24"/>
          <w:szCs w:val="24"/>
          <w:lang w:val="en-GB" w:eastAsia="pl-PL"/>
        </w:rPr>
        <w:t xml:space="preserve"> will be presented</w:t>
      </w:r>
      <w:r w:rsidRPr="0045761A">
        <w:rPr>
          <w:rFonts w:ascii="Times New Roman" w:eastAsia="Times New Roman" w:hAnsi="Times New Roman" w:cs="Times New Roman"/>
          <w:sz w:val="24"/>
          <w:szCs w:val="24"/>
          <w:lang w:val="en-GB" w:eastAsia="pl-PL"/>
        </w:rPr>
        <w:t xml:space="preserve">. </w:t>
      </w:r>
      <w:r w:rsidR="007F232B" w:rsidRPr="0045761A">
        <w:rPr>
          <w:rFonts w:ascii="Times New Roman" w:eastAsia="Times New Roman" w:hAnsi="Times New Roman" w:cs="Times New Roman"/>
          <w:sz w:val="24"/>
          <w:szCs w:val="24"/>
          <w:lang w:val="en-GB" w:eastAsia="pl-PL"/>
        </w:rPr>
        <w:t>The topic of “</w:t>
      </w:r>
      <w:r w:rsidRPr="0045761A">
        <w:rPr>
          <w:rFonts w:ascii="Times New Roman" w:eastAsia="Times New Roman" w:hAnsi="Times New Roman" w:cs="Times New Roman"/>
          <w:sz w:val="24"/>
          <w:szCs w:val="24"/>
          <w:lang w:val="en-GB" w:eastAsia="pl-PL"/>
        </w:rPr>
        <w:t>Pas</w:t>
      </w:r>
      <w:r w:rsidR="007F232B" w:rsidRPr="0045761A">
        <w:rPr>
          <w:rFonts w:ascii="Times New Roman" w:eastAsia="Times New Roman" w:hAnsi="Times New Roman" w:cs="Times New Roman"/>
          <w:sz w:val="24"/>
          <w:szCs w:val="24"/>
          <w:lang w:val="en-GB" w:eastAsia="pl-PL"/>
        </w:rPr>
        <w:t xml:space="preserve">sion” will be present in various spaces in the centre of </w:t>
      </w:r>
      <w:proofErr w:type="spellStart"/>
      <w:r w:rsidR="007F232B" w:rsidRPr="0045761A">
        <w:rPr>
          <w:rFonts w:ascii="Times New Roman" w:eastAsia="Times New Roman" w:hAnsi="Times New Roman" w:cs="Times New Roman"/>
          <w:sz w:val="24"/>
          <w:szCs w:val="24"/>
          <w:lang w:val="en-GB" w:eastAsia="pl-PL"/>
        </w:rPr>
        <w:t>Łó</w:t>
      </w:r>
      <w:r w:rsidR="00C251C0" w:rsidRPr="0045761A">
        <w:rPr>
          <w:rFonts w:ascii="Times New Roman" w:eastAsia="Times New Roman" w:hAnsi="Times New Roman" w:cs="Times New Roman"/>
          <w:sz w:val="24"/>
          <w:szCs w:val="24"/>
          <w:lang w:val="en-GB" w:eastAsia="pl-PL"/>
        </w:rPr>
        <w:t>d</w:t>
      </w:r>
      <w:r w:rsidR="007F232B" w:rsidRPr="0045761A">
        <w:rPr>
          <w:rFonts w:ascii="Times New Roman" w:eastAsia="Times New Roman" w:hAnsi="Times New Roman" w:cs="Times New Roman"/>
          <w:sz w:val="24"/>
          <w:szCs w:val="24"/>
          <w:lang w:val="en-GB" w:eastAsia="pl-PL"/>
        </w:rPr>
        <w:t>ź</w:t>
      </w:r>
      <w:proofErr w:type="spellEnd"/>
      <w:r w:rsidR="00C251C0" w:rsidRPr="0045761A">
        <w:rPr>
          <w:rFonts w:ascii="Times New Roman" w:eastAsia="Times New Roman" w:hAnsi="Times New Roman" w:cs="Times New Roman"/>
          <w:sz w:val="24"/>
          <w:szCs w:val="24"/>
          <w:lang w:val="en-GB" w:eastAsia="pl-PL"/>
        </w:rPr>
        <w:t xml:space="preserve"> (</w:t>
      </w:r>
      <w:r w:rsidR="003B19A4" w:rsidRPr="0045761A">
        <w:rPr>
          <w:rFonts w:ascii="Times New Roman" w:eastAsia="Times New Roman" w:hAnsi="Times New Roman" w:cs="Times New Roman"/>
          <w:sz w:val="24"/>
          <w:szCs w:val="24"/>
          <w:lang w:val="en-GB" w:eastAsia="pl-PL"/>
        </w:rPr>
        <w:t xml:space="preserve">in several locations, </w:t>
      </w:r>
      <w:r w:rsidR="00A5771A" w:rsidRPr="0045761A">
        <w:rPr>
          <w:rFonts w:ascii="Times New Roman" w:eastAsia="Times New Roman" w:hAnsi="Times New Roman" w:cs="Times New Roman"/>
          <w:sz w:val="24"/>
          <w:szCs w:val="24"/>
          <w:lang w:val="en-GB" w:eastAsia="pl-PL"/>
        </w:rPr>
        <w:t xml:space="preserve">among others </w:t>
      </w:r>
      <w:r w:rsidR="00107114">
        <w:rPr>
          <w:rFonts w:ascii="Times New Roman" w:eastAsia="Times New Roman" w:hAnsi="Times New Roman" w:cs="Times New Roman"/>
          <w:sz w:val="24"/>
          <w:szCs w:val="24"/>
          <w:lang w:val="en-GB" w:eastAsia="pl-PL"/>
        </w:rPr>
        <w:t xml:space="preserve">the </w:t>
      </w:r>
      <w:r w:rsidR="00A5771A" w:rsidRPr="0045761A">
        <w:rPr>
          <w:rFonts w:ascii="Times New Roman" w:eastAsia="Times New Roman" w:hAnsi="Times New Roman" w:cs="Times New Roman"/>
          <w:sz w:val="24"/>
          <w:szCs w:val="24"/>
          <w:lang w:val="en-GB" w:eastAsia="pl-PL"/>
        </w:rPr>
        <w:t xml:space="preserve">infamous </w:t>
      </w:r>
      <w:proofErr w:type="spellStart"/>
      <w:r w:rsidR="00A5771A" w:rsidRPr="0045761A">
        <w:rPr>
          <w:rFonts w:ascii="Times New Roman" w:eastAsia="Times New Roman" w:hAnsi="Times New Roman" w:cs="Times New Roman"/>
          <w:sz w:val="24"/>
          <w:szCs w:val="24"/>
          <w:lang w:val="en-GB" w:eastAsia="pl-PL"/>
        </w:rPr>
        <w:t>Wł</w:t>
      </w:r>
      <w:r w:rsidR="001A2D93">
        <w:rPr>
          <w:rFonts w:ascii="Times New Roman" w:eastAsia="Times New Roman" w:hAnsi="Times New Roman" w:cs="Times New Roman"/>
          <w:sz w:val="24"/>
          <w:szCs w:val="24"/>
          <w:lang w:val="en-GB" w:eastAsia="pl-PL"/>
        </w:rPr>
        <w:t>ó</w:t>
      </w:r>
      <w:r w:rsidR="00A5771A" w:rsidRPr="0045761A">
        <w:rPr>
          <w:rFonts w:ascii="Times New Roman" w:eastAsia="Times New Roman" w:hAnsi="Times New Roman" w:cs="Times New Roman"/>
          <w:sz w:val="24"/>
          <w:szCs w:val="24"/>
          <w:lang w:val="en-GB" w:eastAsia="pl-PL"/>
        </w:rPr>
        <w:t>kiennicza</w:t>
      </w:r>
      <w:proofErr w:type="spellEnd"/>
      <w:r w:rsidR="00A5771A" w:rsidRPr="0045761A">
        <w:rPr>
          <w:rFonts w:ascii="Times New Roman" w:eastAsia="Times New Roman" w:hAnsi="Times New Roman" w:cs="Times New Roman"/>
          <w:sz w:val="24"/>
          <w:szCs w:val="24"/>
          <w:lang w:val="en-GB" w:eastAsia="pl-PL"/>
        </w:rPr>
        <w:t xml:space="preserve"> street</w:t>
      </w:r>
      <w:r w:rsidR="00C251C0" w:rsidRPr="0045761A">
        <w:rPr>
          <w:rFonts w:ascii="Times New Roman" w:eastAsia="Times New Roman" w:hAnsi="Times New Roman" w:cs="Times New Roman"/>
          <w:sz w:val="24"/>
          <w:szCs w:val="24"/>
          <w:lang w:val="en-GB" w:eastAsia="pl-PL"/>
        </w:rPr>
        <w:t>)</w:t>
      </w:r>
      <w:r w:rsidRPr="0045761A">
        <w:rPr>
          <w:rFonts w:ascii="Times New Roman" w:eastAsia="Times New Roman" w:hAnsi="Times New Roman" w:cs="Times New Roman"/>
          <w:sz w:val="24"/>
          <w:szCs w:val="24"/>
          <w:lang w:val="en-GB" w:eastAsia="pl-PL"/>
        </w:rPr>
        <w:t>.</w:t>
      </w:r>
    </w:p>
    <w:p w:rsidR="00163419" w:rsidRPr="0045761A" w:rsidRDefault="00D85F56" w:rsidP="00C251C0">
      <w:pPr>
        <w:spacing w:line="300" w:lineRule="auto"/>
        <w:jc w:val="both"/>
        <w:rPr>
          <w:rFonts w:ascii="Times New Roman" w:eastAsia="Times New Roman" w:hAnsi="Times New Roman" w:cs="Times New Roman"/>
          <w:sz w:val="24"/>
          <w:szCs w:val="24"/>
          <w:lang w:val="en-GB" w:eastAsia="pl-PL"/>
        </w:rPr>
      </w:pPr>
      <w:r w:rsidRPr="0045761A">
        <w:rPr>
          <w:rFonts w:ascii="Times New Roman" w:hAnsi="Times New Roman" w:cs="Times New Roman"/>
          <w:b/>
          <w:bCs/>
          <w:color w:val="232323"/>
          <w:sz w:val="24"/>
          <w:szCs w:val="24"/>
          <w:lang w:val="en-GB"/>
        </w:rPr>
        <w:t>Warsaw</w:t>
      </w:r>
      <w:r w:rsidR="00C251C0" w:rsidRPr="0045761A">
        <w:rPr>
          <w:rFonts w:ascii="Times New Roman" w:hAnsi="Times New Roman" w:cs="Times New Roman"/>
          <w:b/>
          <w:bCs/>
          <w:color w:val="232323"/>
          <w:sz w:val="24"/>
          <w:szCs w:val="24"/>
          <w:lang w:val="en-GB"/>
        </w:rPr>
        <w:t xml:space="preserve"> (</w:t>
      </w:r>
      <w:r w:rsidR="000E5A43" w:rsidRPr="0045761A">
        <w:rPr>
          <w:rFonts w:ascii="Times New Roman" w:hAnsi="Times New Roman" w:cs="Times New Roman"/>
          <w:b/>
          <w:bCs/>
          <w:color w:val="232323"/>
          <w:sz w:val="24"/>
          <w:szCs w:val="24"/>
          <w:lang w:val="en-GB"/>
        </w:rPr>
        <w:t>approx</w:t>
      </w:r>
      <w:r w:rsidR="00C251C0" w:rsidRPr="0045761A">
        <w:rPr>
          <w:rFonts w:ascii="Times New Roman" w:hAnsi="Times New Roman" w:cs="Times New Roman"/>
          <w:b/>
          <w:bCs/>
          <w:color w:val="232323"/>
          <w:sz w:val="24"/>
          <w:szCs w:val="24"/>
          <w:lang w:val="en-GB"/>
        </w:rPr>
        <w:t xml:space="preserve">. 60 </w:t>
      </w:r>
      <w:r w:rsidR="000E5A43" w:rsidRPr="0045761A">
        <w:rPr>
          <w:rFonts w:ascii="Times New Roman" w:hAnsi="Times New Roman" w:cs="Times New Roman"/>
          <w:b/>
          <w:bCs/>
          <w:color w:val="232323"/>
          <w:sz w:val="24"/>
          <w:szCs w:val="24"/>
          <w:lang w:val="en-GB"/>
        </w:rPr>
        <w:t>events</w:t>
      </w:r>
      <w:r w:rsidR="00C251C0" w:rsidRPr="0045761A">
        <w:rPr>
          <w:rFonts w:ascii="Times New Roman" w:hAnsi="Times New Roman" w:cs="Times New Roman"/>
          <w:b/>
          <w:bCs/>
          <w:color w:val="232323"/>
          <w:sz w:val="24"/>
          <w:szCs w:val="24"/>
          <w:lang w:val="en-GB"/>
        </w:rPr>
        <w:t>)</w:t>
      </w:r>
      <w:r w:rsidRPr="0045761A">
        <w:rPr>
          <w:rFonts w:ascii="Times New Roman" w:hAnsi="Times New Roman" w:cs="Times New Roman"/>
          <w:b/>
          <w:bCs/>
          <w:color w:val="232323"/>
          <w:sz w:val="24"/>
          <w:szCs w:val="24"/>
          <w:lang w:val="en-GB"/>
        </w:rPr>
        <w:t>.</w:t>
      </w:r>
      <w:r w:rsidRPr="0045761A">
        <w:rPr>
          <w:rFonts w:ascii="Times New Roman" w:hAnsi="Times New Roman" w:cs="Times New Roman"/>
          <w:bCs/>
          <w:color w:val="232323"/>
          <w:sz w:val="24"/>
          <w:szCs w:val="24"/>
          <w:lang w:val="en-GB"/>
        </w:rPr>
        <w:t xml:space="preserve"> </w:t>
      </w:r>
      <w:r w:rsidR="00E76008" w:rsidRPr="0045761A">
        <w:rPr>
          <w:rFonts w:ascii="Times New Roman" w:hAnsi="Times New Roman" w:cs="Times New Roman"/>
          <w:bCs/>
          <w:color w:val="232323"/>
          <w:sz w:val="24"/>
          <w:szCs w:val="24"/>
          <w:lang w:val="en-GB"/>
        </w:rPr>
        <w:t xml:space="preserve">The earliest to start will be </w:t>
      </w:r>
      <w:r w:rsidR="00AA05CD">
        <w:rPr>
          <w:rFonts w:ascii="Times New Roman" w:eastAsia="Times New Roman" w:hAnsi="Times New Roman" w:cs="Times New Roman"/>
          <w:sz w:val="24"/>
          <w:szCs w:val="24"/>
          <w:lang w:val="en-GB" w:eastAsia="pl-PL"/>
        </w:rPr>
        <w:t xml:space="preserve">the </w:t>
      </w:r>
      <w:r w:rsidR="00E76008" w:rsidRPr="0045761A">
        <w:rPr>
          <w:rFonts w:ascii="Times New Roman" w:hAnsi="Times New Roman" w:cs="Times New Roman"/>
          <w:bCs/>
          <w:color w:val="232323"/>
          <w:sz w:val="24"/>
          <w:szCs w:val="24"/>
          <w:lang w:val="en-GB"/>
        </w:rPr>
        <w:t>Stu</w:t>
      </w:r>
      <w:r w:rsidR="003921AA" w:rsidRPr="0045761A">
        <w:rPr>
          <w:rFonts w:ascii="Times New Roman" w:hAnsi="Times New Roman" w:cs="Times New Roman"/>
          <w:bCs/>
          <w:color w:val="232323"/>
          <w:sz w:val="24"/>
          <w:szCs w:val="24"/>
          <w:lang w:val="en-GB"/>
        </w:rPr>
        <w:t>dio Theatre, opening its e</w:t>
      </w:r>
      <w:r w:rsidR="00632591">
        <w:rPr>
          <w:rFonts w:ascii="Times New Roman" w:hAnsi="Times New Roman" w:cs="Times New Roman"/>
          <w:bCs/>
          <w:color w:val="232323"/>
          <w:sz w:val="24"/>
          <w:szCs w:val="24"/>
          <w:lang w:val="en-GB"/>
        </w:rPr>
        <w:t>v</w:t>
      </w:r>
      <w:r w:rsidR="003921AA" w:rsidRPr="0045761A">
        <w:rPr>
          <w:rFonts w:ascii="Times New Roman" w:hAnsi="Times New Roman" w:cs="Times New Roman"/>
          <w:bCs/>
          <w:color w:val="232323"/>
          <w:sz w:val="24"/>
          <w:szCs w:val="24"/>
          <w:lang w:val="en-GB"/>
        </w:rPr>
        <w:t>ery t</w:t>
      </w:r>
      <w:r w:rsidR="00632591">
        <w:rPr>
          <w:rFonts w:ascii="Times New Roman" w:hAnsi="Times New Roman" w:cs="Times New Roman"/>
          <w:bCs/>
          <w:color w:val="232323"/>
          <w:sz w:val="24"/>
          <w:szCs w:val="24"/>
          <w:lang w:val="en-GB"/>
        </w:rPr>
        <w:t>heatre nook and cranny at 7 a.m</w:t>
      </w:r>
      <w:r w:rsidRPr="0045761A">
        <w:rPr>
          <w:rFonts w:ascii="Times New Roman" w:hAnsi="Times New Roman" w:cs="Times New Roman"/>
          <w:bCs/>
          <w:color w:val="232323"/>
          <w:sz w:val="24"/>
          <w:szCs w:val="24"/>
          <w:lang w:val="en-GB"/>
        </w:rPr>
        <w:t xml:space="preserve">. </w:t>
      </w:r>
      <w:r w:rsidR="00961FF4" w:rsidRPr="0045761A">
        <w:rPr>
          <w:rFonts w:ascii="Times New Roman" w:hAnsi="Times New Roman" w:cs="Times New Roman"/>
          <w:bCs/>
          <w:color w:val="232323"/>
          <w:sz w:val="24"/>
          <w:szCs w:val="24"/>
          <w:lang w:val="en-GB"/>
        </w:rPr>
        <w:t xml:space="preserve">Moreover, workshops in theatre make-up will take place there, and visitors will be able to hear more about the work of a prop master and stage director. National Theatre will invite younger audiences to a theatre lesson for children. Workshops for children will also take place in </w:t>
      </w:r>
      <w:r w:rsidR="00AA05CD">
        <w:rPr>
          <w:rFonts w:ascii="Times New Roman" w:eastAsia="Times New Roman" w:hAnsi="Times New Roman" w:cs="Times New Roman"/>
          <w:sz w:val="24"/>
          <w:szCs w:val="24"/>
          <w:lang w:val="en-GB" w:eastAsia="pl-PL"/>
        </w:rPr>
        <w:t xml:space="preserve">the </w:t>
      </w:r>
      <w:proofErr w:type="spellStart"/>
      <w:r w:rsidR="00961FF4" w:rsidRPr="0045761A">
        <w:rPr>
          <w:rFonts w:ascii="Times New Roman" w:hAnsi="Times New Roman" w:cs="Times New Roman"/>
          <w:bCs/>
          <w:color w:val="232323"/>
          <w:sz w:val="24"/>
          <w:szCs w:val="24"/>
          <w:lang w:val="en-GB"/>
        </w:rPr>
        <w:t>Baj</w:t>
      </w:r>
      <w:proofErr w:type="spellEnd"/>
      <w:r w:rsidR="00961FF4" w:rsidRPr="0045761A">
        <w:rPr>
          <w:rFonts w:ascii="Times New Roman" w:hAnsi="Times New Roman" w:cs="Times New Roman"/>
          <w:bCs/>
          <w:color w:val="232323"/>
          <w:sz w:val="24"/>
          <w:szCs w:val="24"/>
          <w:lang w:val="en-GB"/>
        </w:rPr>
        <w:t xml:space="preserve"> Theatre (</w:t>
      </w:r>
      <w:r w:rsidR="003B19A4" w:rsidRPr="0045761A">
        <w:rPr>
          <w:rFonts w:ascii="Times New Roman" w:hAnsi="Times New Roman" w:cs="Times New Roman"/>
          <w:bCs/>
          <w:color w:val="232323"/>
          <w:sz w:val="24"/>
          <w:szCs w:val="24"/>
          <w:lang w:val="en-GB"/>
        </w:rPr>
        <w:t xml:space="preserve">“Co jest </w:t>
      </w:r>
      <w:proofErr w:type="spellStart"/>
      <w:r w:rsidR="003B19A4" w:rsidRPr="0045761A">
        <w:rPr>
          <w:rFonts w:ascii="Times New Roman" w:hAnsi="Times New Roman" w:cs="Times New Roman"/>
          <w:bCs/>
          <w:color w:val="232323"/>
          <w:sz w:val="24"/>
          <w:szCs w:val="24"/>
          <w:lang w:val="en-GB"/>
        </w:rPr>
        <w:t>po</w:t>
      </w:r>
      <w:proofErr w:type="spellEnd"/>
      <w:r w:rsidR="003B19A4" w:rsidRPr="0045761A">
        <w:rPr>
          <w:rFonts w:ascii="Times New Roman" w:hAnsi="Times New Roman" w:cs="Times New Roman"/>
          <w:bCs/>
          <w:color w:val="232323"/>
          <w:sz w:val="24"/>
          <w:szCs w:val="24"/>
          <w:lang w:val="en-GB"/>
        </w:rPr>
        <w:t xml:space="preserve"> </w:t>
      </w:r>
      <w:proofErr w:type="spellStart"/>
      <w:r w:rsidR="003B19A4" w:rsidRPr="0045761A">
        <w:rPr>
          <w:rFonts w:ascii="Times New Roman" w:hAnsi="Times New Roman" w:cs="Times New Roman"/>
          <w:bCs/>
          <w:color w:val="232323"/>
          <w:sz w:val="24"/>
          <w:szCs w:val="24"/>
          <w:lang w:val="en-GB"/>
        </w:rPr>
        <w:t>drugiej</w:t>
      </w:r>
      <w:proofErr w:type="spellEnd"/>
      <w:r w:rsidR="003B19A4" w:rsidRPr="0045761A">
        <w:rPr>
          <w:rFonts w:ascii="Times New Roman" w:hAnsi="Times New Roman" w:cs="Times New Roman"/>
          <w:bCs/>
          <w:color w:val="232323"/>
          <w:sz w:val="24"/>
          <w:szCs w:val="24"/>
          <w:lang w:val="en-GB"/>
        </w:rPr>
        <w:t xml:space="preserve"> </w:t>
      </w:r>
      <w:proofErr w:type="spellStart"/>
      <w:r w:rsidR="003B19A4" w:rsidRPr="0045761A">
        <w:rPr>
          <w:rFonts w:ascii="Times New Roman" w:hAnsi="Times New Roman" w:cs="Times New Roman"/>
          <w:bCs/>
          <w:color w:val="232323"/>
          <w:sz w:val="24"/>
          <w:szCs w:val="24"/>
          <w:lang w:val="en-GB"/>
        </w:rPr>
        <w:t>stronie</w:t>
      </w:r>
      <w:proofErr w:type="spellEnd"/>
      <w:r w:rsidR="003B19A4" w:rsidRPr="0045761A">
        <w:rPr>
          <w:rFonts w:ascii="Times New Roman" w:hAnsi="Times New Roman" w:cs="Times New Roman"/>
          <w:bCs/>
          <w:color w:val="232323"/>
          <w:sz w:val="24"/>
          <w:szCs w:val="24"/>
          <w:lang w:val="en-GB"/>
        </w:rPr>
        <w:t xml:space="preserve"> </w:t>
      </w:r>
      <w:proofErr w:type="spellStart"/>
      <w:r w:rsidR="003B19A4" w:rsidRPr="0045761A">
        <w:rPr>
          <w:rFonts w:ascii="Times New Roman" w:hAnsi="Times New Roman" w:cs="Times New Roman"/>
          <w:bCs/>
          <w:color w:val="232323"/>
          <w:sz w:val="24"/>
          <w:szCs w:val="24"/>
          <w:lang w:val="en-GB"/>
        </w:rPr>
        <w:t>cienia</w:t>
      </w:r>
      <w:proofErr w:type="spellEnd"/>
      <w:r w:rsidR="003B19A4" w:rsidRPr="0045761A">
        <w:rPr>
          <w:rFonts w:ascii="Times New Roman" w:hAnsi="Times New Roman" w:cs="Times New Roman"/>
          <w:bCs/>
          <w:color w:val="232323"/>
          <w:sz w:val="24"/>
          <w:szCs w:val="24"/>
          <w:lang w:val="en-GB"/>
        </w:rPr>
        <w:t xml:space="preserve">. </w:t>
      </w:r>
      <w:proofErr w:type="spellStart"/>
      <w:r w:rsidR="003B19A4" w:rsidRPr="0045761A">
        <w:rPr>
          <w:rFonts w:ascii="Times New Roman" w:hAnsi="Times New Roman" w:cs="Times New Roman"/>
          <w:bCs/>
          <w:color w:val="232323"/>
          <w:sz w:val="24"/>
          <w:szCs w:val="24"/>
          <w:lang w:val="en-GB"/>
        </w:rPr>
        <w:t>Rzecz</w:t>
      </w:r>
      <w:proofErr w:type="spellEnd"/>
      <w:r w:rsidR="003B19A4" w:rsidRPr="0045761A">
        <w:rPr>
          <w:rFonts w:ascii="Times New Roman" w:hAnsi="Times New Roman" w:cs="Times New Roman"/>
          <w:bCs/>
          <w:color w:val="232323"/>
          <w:sz w:val="24"/>
          <w:szCs w:val="24"/>
          <w:lang w:val="en-GB"/>
        </w:rPr>
        <w:t xml:space="preserve"> o </w:t>
      </w:r>
      <w:proofErr w:type="spellStart"/>
      <w:r w:rsidR="003B19A4" w:rsidRPr="0045761A">
        <w:rPr>
          <w:rFonts w:ascii="Times New Roman" w:hAnsi="Times New Roman" w:cs="Times New Roman"/>
          <w:bCs/>
          <w:color w:val="232323"/>
          <w:sz w:val="24"/>
          <w:szCs w:val="24"/>
          <w:lang w:val="en-GB"/>
        </w:rPr>
        <w:t>teatrze</w:t>
      </w:r>
      <w:proofErr w:type="spellEnd"/>
      <w:r w:rsidR="003B19A4" w:rsidRPr="0045761A">
        <w:rPr>
          <w:rFonts w:ascii="Times New Roman" w:hAnsi="Times New Roman" w:cs="Times New Roman"/>
          <w:bCs/>
          <w:color w:val="232323"/>
          <w:sz w:val="24"/>
          <w:szCs w:val="24"/>
          <w:lang w:val="en-GB"/>
        </w:rPr>
        <w:t xml:space="preserve"> </w:t>
      </w:r>
      <w:proofErr w:type="spellStart"/>
      <w:r w:rsidR="003B19A4" w:rsidRPr="0045761A">
        <w:rPr>
          <w:rFonts w:ascii="Times New Roman" w:hAnsi="Times New Roman" w:cs="Times New Roman"/>
          <w:bCs/>
          <w:color w:val="232323"/>
          <w:sz w:val="24"/>
          <w:szCs w:val="24"/>
          <w:lang w:val="en-GB"/>
        </w:rPr>
        <w:t>cieni</w:t>
      </w:r>
      <w:proofErr w:type="spellEnd"/>
      <w:r w:rsidR="003B19A4" w:rsidRPr="0045761A">
        <w:rPr>
          <w:rFonts w:ascii="Times New Roman" w:hAnsi="Times New Roman" w:cs="Times New Roman"/>
          <w:bCs/>
          <w:color w:val="232323"/>
          <w:sz w:val="24"/>
          <w:szCs w:val="24"/>
          <w:lang w:val="en-GB"/>
        </w:rPr>
        <w:t>.” (</w:t>
      </w:r>
      <w:r w:rsidR="00961FF4" w:rsidRPr="0045761A">
        <w:rPr>
          <w:rFonts w:ascii="Times New Roman" w:hAnsi="Times New Roman" w:cs="Times New Roman"/>
          <w:bCs/>
          <w:color w:val="232323"/>
          <w:sz w:val="24"/>
          <w:szCs w:val="24"/>
          <w:lang w:val="en-GB"/>
        </w:rPr>
        <w:t>“What</w:t>
      </w:r>
      <w:r w:rsidR="003B19A4" w:rsidRPr="0045761A">
        <w:rPr>
          <w:rFonts w:ascii="Times New Roman" w:hAnsi="Times New Roman" w:cs="Times New Roman"/>
          <w:bCs/>
          <w:color w:val="232323"/>
          <w:sz w:val="24"/>
          <w:szCs w:val="24"/>
          <w:lang w:val="en-GB"/>
        </w:rPr>
        <w:t xml:space="preserve"> </w:t>
      </w:r>
      <w:r w:rsidR="00961FF4" w:rsidRPr="0045761A">
        <w:rPr>
          <w:rFonts w:ascii="Times New Roman" w:hAnsi="Times New Roman" w:cs="Times New Roman"/>
          <w:bCs/>
          <w:color w:val="232323"/>
          <w:sz w:val="24"/>
          <w:szCs w:val="24"/>
          <w:lang w:val="en-GB"/>
        </w:rPr>
        <w:t>i</w:t>
      </w:r>
      <w:r w:rsidR="003B19A4" w:rsidRPr="0045761A">
        <w:rPr>
          <w:rFonts w:ascii="Times New Roman" w:hAnsi="Times New Roman" w:cs="Times New Roman"/>
          <w:bCs/>
          <w:color w:val="232323"/>
          <w:sz w:val="24"/>
          <w:szCs w:val="24"/>
          <w:lang w:val="en-GB"/>
        </w:rPr>
        <w:t>s</w:t>
      </w:r>
      <w:r w:rsidR="00961FF4" w:rsidRPr="0045761A">
        <w:rPr>
          <w:rFonts w:ascii="Times New Roman" w:hAnsi="Times New Roman" w:cs="Times New Roman"/>
          <w:bCs/>
          <w:color w:val="232323"/>
          <w:sz w:val="24"/>
          <w:szCs w:val="24"/>
          <w:lang w:val="en-GB"/>
        </w:rPr>
        <w:t xml:space="preserve"> on the other side of the shadow. A thing about Shadow Puppets</w:t>
      </w:r>
      <w:r w:rsidR="00C320EF" w:rsidRPr="0045761A">
        <w:rPr>
          <w:rFonts w:ascii="Times New Roman" w:hAnsi="Times New Roman" w:cs="Times New Roman"/>
          <w:color w:val="000000"/>
          <w:sz w:val="24"/>
          <w:szCs w:val="24"/>
          <w:lang w:val="en-GB"/>
        </w:rPr>
        <w:t>”</w:t>
      </w:r>
      <w:r w:rsidR="003B19A4" w:rsidRPr="0045761A">
        <w:rPr>
          <w:rFonts w:ascii="Times New Roman" w:hAnsi="Times New Roman" w:cs="Times New Roman"/>
          <w:color w:val="000000"/>
          <w:sz w:val="24"/>
          <w:szCs w:val="24"/>
          <w:lang w:val="en-GB"/>
        </w:rPr>
        <w:t>)</w:t>
      </w:r>
      <w:r w:rsidRPr="0045761A">
        <w:rPr>
          <w:rFonts w:ascii="Times New Roman" w:hAnsi="Times New Roman" w:cs="Times New Roman"/>
          <w:color w:val="000000"/>
          <w:sz w:val="24"/>
          <w:szCs w:val="24"/>
          <w:lang w:val="en-GB"/>
        </w:rPr>
        <w:t>).</w:t>
      </w:r>
      <w:r w:rsidR="00C320EF" w:rsidRPr="0045761A">
        <w:rPr>
          <w:rFonts w:ascii="Times New Roman" w:hAnsi="Times New Roman" w:cs="Times New Roman"/>
          <w:color w:val="000000"/>
          <w:sz w:val="24"/>
          <w:szCs w:val="24"/>
          <w:lang w:val="en-GB"/>
        </w:rPr>
        <w:t xml:space="preserve"> </w:t>
      </w:r>
      <w:r w:rsidR="003B19A4" w:rsidRPr="0045761A">
        <w:rPr>
          <w:rFonts w:ascii="Times New Roman" w:hAnsi="Times New Roman" w:cs="Times New Roman"/>
          <w:color w:val="000000"/>
          <w:sz w:val="24"/>
          <w:szCs w:val="24"/>
          <w:lang w:val="en-GB"/>
        </w:rPr>
        <w:t>“</w:t>
      </w:r>
      <w:proofErr w:type="spellStart"/>
      <w:r w:rsidRPr="0045761A">
        <w:rPr>
          <w:rFonts w:ascii="Times New Roman" w:hAnsi="Times New Roman" w:cs="Times New Roman"/>
          <w:color w:val="000000"/>
          <w:sz w:val="24"/>
          <w:szCs w:val="24"/>
          <w:lang w:val="en-GB"/>
        </w:rPr>
        <w:t>P</w:t>
      </w:r>
      <w:r w:rsidR="00C320EF" w:rsidRPr="0045761A">
        <w:rPr>
          <w:rFonts w:ascii="Times New Roman" w:hAnsi="Times New Roman" w:cs="Times New Roman"/>
          <w:color w:val="000000"/>
          <w:sz w:val="24"/>
          <w:szCs w:val="24"/>
          <w:lang w:val="en-GB"/>
        </w:rPr>
        <w:t>racownia</w:t>
      </w:r>
      <w:proofErr w:type="spellEnd"/>
      <w:r w:rsidR="00C320EF" w:rsidRPr="0045761A">
        <w:rPr>
          <w:rFonts w:ascii="Times New Roman" w:hAnsi="Times New Roman" w:cs="Times New Roman"/>
          <w:color w:val="000000"/>
          <w:sz w:val="24"/>
          <w:szCs w:val="24"/>
          <w:lang w:val="en-GB"/>
        </w:rPr>
        <w:t xml:space="preserve"> </w:t>
      </w:r>
      <w:proofErr w:type="spellStart"/>
      <w:r w:rsidR="00C320EF" w:rsidRPr="0045761A">
        <w:rPr>
          <w:rFonts w:ascii="Times New Roman" w:hAnsi="Times New Roman" w:cs="Times New Roman"/>
          <w:color w:val="000000"/>
          <w:sz w:val="24"/>
          <w:szCs w:val="24"/>
          <w:lang w:val="en-GB"/>
        </w:rPr>
        <w:t>podejrzanych</w:t>
      </w:r>
      <w:proofErr w:type="spellEnd"/>
      <w:r w:rsidR="00C320EF" w:rsidRPr="0045761A">
        <w:rPr>
          <w:rFonts w:ascii="Times New Roman" w:hAnsi="Times New Roman" w:cs="Times New Roman"/>
          <w:color w:val="000000"/>
          <w:sz w:val="24"/>
          <w:szCs w:val="24"/>
          <w:lang w:val="en-GB"/>
        </w:rPr>
        <w:t xml:space="preserve"> </w:t>
      </w:r>
      <w:proofErr w:type="spellStart"/>
      <w:r w:rsidR="00C320EF" w:rsidRPr="0045761A">
        <w:rPr>
          <w:rFonts w:ascii="Times New Roman" w:hAnsi="Times New Roman" w:cs="Times New Roman"/>
          <w:color w:val="000000"/>
          <w:sz w:val="24"/>
          <w:szCs w:val="24"/>
          <w:lang w:val="en-GB"/>
        </w:rPr>
        <w:t>Praktyk</w:t>
      </w:r>
      <w:proofErr w:type="spellEnd"/>
      <w:r w:rsidR="00C320EF" w:rsidRPr="0045761A">
        <w:rPr>
          <w:rFonts w:ascii="Times New Roman" w:hAnsi="Times New Roman" w:cs="Times New Roman"/>
          <w:color w:val="000000"/>
          <w:sz w:val="24"/>
          <w:szCs w:val="24"/>
          <w:lang w:val="en-GB"/>
        </w:rPr>
        <w:t>”</w:t>
      </w:r>
      <w:r w:rsidR="003B19A4" w:rsidRPr="0045761A">
        <w:rPr>
          <w:rFonts w:ascii="Times New Roman" w:hAnsi="Times New Roman" w:cs="Times New Roman"/>
          <w:color w:val="000000"/>
          <w:sz w:val="24"/>
          <w:szCs w:val="24"/>
          <w:lang w:val="en-GB"/>
        </w:rPr>
        <w:t xml:space="preserve"> (</w:t>
      </w:r>
      <w:r w:rsidR="00FA1B68">
        <w:rPr>
          <w:rFonts w:ascii="Times New Roman" w:hAnsi="Times New Roman" w:cs="Times New Roman"/>
          <w:color w:val="000000"/>
          <w:sz w:val="24"/>
          <w:szCs w:val="24"/>
          <w:lang w:val="en-GB"/>
        </w:rPr>
        <w:t>“</w:t>
      </w:r>
      <w:r w:rsidR="003B19A4" w:rsidRPr="0045761A">
        <w:rPr>
          <w:rFonts w:ascii="Times New Roman" w:hAnsi="Times New Roman" w:cs="Times New Roman"/>
          <w:color w:val="000000"/>
          <w:sz w:val="24"/>
          <w:szCs w:val="24"/>
          <w:lang w:val="en-GB"/>
        </w:rPr>
        <w:t>Workshop of suspicious practices”)</w:t>
      </w:r>
      <w:r w:rsidR="00C320EF" w:rsidRPr="0045761A">
        <w:rPr>
          <w:rFonts w:ascii="Times New Roman" w:hAnsi="Times New Roman" w:cs="Times New Roman"/>
          <w:color w:val="000000"/>
          <w:sz w:val="24"/>
          <w:szCs w:val="24"/>
          <w:lang w:val="en-GB"/>
        </w:rPr>
        <w:t xml:space="preserve">, </w:t>
      </w:r>
      <w:r w:rsidR="003921AA" w:rsidRPr="0045761A">
        <w:rPr>
          <w:rFonts w:ascii="Times New Roman" w:hAnsi="Times New Roman" w:cs="Times New Roman"/>
          <w:color w:val="000000"/>
          <w:sz w:val="24"/>
          <w:szCs w:val="24"/>
          <w:lang w:val="en-GB"/>
        </w:rPr>
        <w:t xml:space="preserve">i.e. </w:t>
      </w:r>
      <w:proofErr w:type="spellStart"/>
      <w:r w:rsidR="003921AA" w:rsidRPr="0045761A">
        <w:rPr>
          <w:rFonts w:ascii="Times New Roman" w:hAnsi="Times New Roman" w:cs="Times New Roman"/>
          <w:color w:val="000000"/>
          <w:sz w:val="24"/>
          <w:szCs w:val="24"/>
          <w:lang w:val="en-GB"/>
        </w:rPr>
        <w:t>performative</w:t>
      </w:r>
      <w:proofErr w:type="spellEnd"/>
      <w:r w:rsidR="003921AA" w:rsidRPr="0045761A">
        <w:rPr>
          <w:rFonts w:ascii="Times New Roman" w:hAnsi="Times New Roman" w:cs="Times New Roman"/>
          <w:color w:val="000000"/>
          <w:sz w:val="24"/>
          <w:szCs w:val="24"/>
          <w:lang w:val="en-GB"/>
        </w:rPr>
        <w:t xml:space="preserve"> reading of play of </w:t>
      </w:r>
      <w:r w:rsidR="00961FF4" w:rsidRPr="0045761A">
        <w:rPr>
          <w:rFonts w:ascii="Times New Roman" w:hAnsi="Times New Roman" w:cs="Times New Roman"/>
          <w:color w:val="000000"/>
          <w:sz w:val="24"/>
          <w:szCs w:val="24"/>
          <w:lang w:val="en-GB"/>
        </w:rPr>
        <w:t>debuting playwrights</w:t>
      </w:r>
      <w:r w:rsidR="00FA1B68">
        <w:rPr>
          <w:rFonts w:ascii="Times New Roman" w:hAnsi="Times New Roman" w:cs="Times New Roman"/>
          <w:color w:val="000000"/>
          <w:sz w:val="24"/>
          <w:szCs w:val="24"/>
          <w:lang w:val="en-GB"/>
        </w:rPr>
        <w:t xml:space="preserve"> in </w:t>
      </w:r>
      <w:r w:rsidR="00AA05CD">
        <w:rPr>
          <w:rFonts w:ascii="Times New Roman" w:eastAsia="Times New Roman" w:hAnsi="Times New Roman" w:cs="Times New Roman"/>
          <w:sz w:val="24"/>
          <w:szCs w:val="24"/>
          <w:lang w:val="en-GB" w:eastAsia="pl-PL"/>
        </w:rPr>
        <w:t xml:space="preserve">the </w:t>
      </w:r>
      <w:proofErr w:type="spellStart"/>
      <w:r w:rsidR="00FA1B68">
        <w:rPr>
          <w:rFonts w:ascii="Times New Roman" w:hAnsi="Times New Roman" w:cs="Times New Roman"/>
          <w:color w:val="000000"/>
          <w:sz w:val="24"/>
          <w:szCs w:val="24"/>
          <w:lang w:val="en-GB"/>
        </w:rPr>
        <w:t>Powszechny</w:t>
      </w:r>
      <w:proofErr w:type="spellEnd"/>
      <w:r w:rsidR="00FA1B68">
        <w:rPr>
          <w:rFonts w:ascii="Times New Roman" w:hAnsi="Times New Roman" w:cs="Times New Roman"/>
          <w:color w:val="000000"/>
          <w:sz w:val="24"/>
          <w:szCs w:val="24"/>
          <w:lang w:val="en-GB"/>
        </w:rPr>
        <w:t xml:space="preserve"> Theatre</w:t>
      </w:r>
      <w:r w:rsidR="00C320EF" w:rsidRPr="0045761A">
        <w:rPr>
          <w:rFonts w:ascii="Times New Roman" w:hAnsi="Times New Roman" w:cs="Times New Roman"/>
          <w:color w:val="000000"/>
          <w:sz w:val="24"/>
          <w:szCs w:val="24"/>
          <w:lang w:val="en-GB"/>
        </w:rPr>
        <w:t xml:space="preserve">. </w:t>
      </w:r>
      <w:r w:rsidR="007F232B" w:rsidRPr="0045761A">
        <w:rPr>
          <w:rFonts w:ascii="Times New Roman" w:hAnsi="Times New Roman" w:cs="Times New Roman"/>
          <w:color w:val="000000"/>
          <w:sz w:val="24"/>
          <w:szCs w:val="24"/>
          <w:lang w:val="en-GB"/>
        </w:rPr>
        <w:t>The Th</w:t>
      </w:r>
      <w:r w:rsidR="00961FF4" w:rsidRPr="0045761A">
        <w:rPr>
          <w:rFonts w:ascii="Times New Roman" w:hAnsi="Times New Roman" w:cs="Times New Roman"/>
          <w:color w:val="000000"/>
          <w:sz w:val="24"/>
          <w:szCs w:val="24"/>
          <w:lang w:val="en-GB"/>
        </w:rPr>
        <w:t>eat</w:t>
      </w:r>
      <w:r w:rsidR="007F232B" w:rsidRPr="0045761A">
        <w:rPr>
          <w:rFonts w:ascii="Times New Roman" w:hAnsi="Times New Roman" w:cs="Times New Roman"/>
          <w:color w:val="000000"/>
          <w:sz w:val="24"/>
          <w:szCs w:val="24"/>
          <w:lang w:val="en-GB"/>
        </w:rPr>
        <w:t>r</w:t>
      </w:r>
      <w:r w:rsidR="00961FF4" w:rsidRPr="0045761A">
        <w:rPr>
          <w:rFonts w:ascii="Times New Roman" w:hAnsi="Times New Roman" w:cs="Times New Roman"/>
          <w:color w:val="000000"/>
          <w:sz w:val="24"/>
          <w:szCs w:val="24"/>
          <w:lang w:val="en-GB"/>
        </w:rPr>
        <w:t xml:space="preserve">e Institute </w:t>
      </w:r>
      <w:r w:rsidR="00FA1B68">
        <w:rPr>
          <w:rFonts w:ascii="Times New Roman" w:hAnsi="Times New Roman" w:cs="Times New Roman"/>
          <w:sz w:val="24"/>
          <w:szCs w:val="24"/>
          <w:lang w:val="en-GB"/>
        </w:rPr>
        <w:t>stages “</w:t>
      </w:r>
      <w:r w:rsidR="00C320EF" w:rsidRPr="0045761A">
        <w:rPr>
          <w:rFonts w:ascii="Times New Roman" w:hAnsi="Times New Roman" w:cs="Times New Roman"/>
          <w:sz w:val="24"/>
          <w:szCs w:val="24"/>
          <w:lang w:val="en-GB"/>
        </w:rPr>
        <w:t>RE-WOLT</w:t>
      </w:r>
      <w:r w:rsidR="00C251C0" w:rsidRPr="0045761A">
        <w:rPr>
          <w:rFonts w:ascii="Times New Roman" w:hAnsi="Times New Roman" w:cs="Times New Roman"/>
          <w:sz w:val="24"/>
          <w:szCs w:val="24"/>
          <w:lang w:val="en-GB"/>
        </w:rPr>
        <w:t>”</w:t>
      </w:r>
      <w:r w:rsidR="00FA1B68">
        <w:rPr>
          <w:rFonts w:ascii="Times New Roman" w:hAnsi="Times New Roman" w:cs="Times New Roman"/>
          <w:sz w:val="24"/>
          <w:szCs w:val="24"/>
          <w:lang w:val="en-GB"/>
        </w:rPr>
        <w:t>, a</w:t>
      </w:r>
      <w:r w:rsidR="00C320EF" w:rsidRPr="0045761A">
        <w:rPr>
          <w:rFonts w:ascii="Times New Roman" w:hAnsi="Times New Roman" w:cs="Times New Roman"/>
          <w:sz w:val="24"/>
          <w:szCs w:val="24"/>
          <w:lang w:val="en-GB"/>
        </w:rPr>
        <w:t xml:space="preserve"> </w:t>
      </w:r>
      <w:r w:rsidR="00961FF4" w:rsidRPr="0045761A">
        <w:rPr>
          <w:rFonts w:ascii="Times New Roman" w:hAnsi="Times New Roman" w:cs="Times New Roman"/>
          <w:sz w:val="24"/>
          <w:szCs w:val="24"/>
          <w:lang w:val="en-GB"/>
        </w:rPr>
        <w:t>performance directed by</w:t>
      </w:r>
      <w:r w:rsidR="00C320EF"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Weronik</w:t>
      </w:r>
      <w:r w:rsidR="00961FF4" w:rsidRPr="0045761A">
        <w:rPr>
          <w:rFonts w:ascii="Times New Roman" w:hAnsi="Times New Roman" w:cs="Times New Roman"/>
          <w:sz w:val="24"/>
          <w:szCs w:val="24"/>
          <w:lang w:val="en-GB"/>
        </w:rPr>
        <w:t>a</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Szczawińsk</w:t>
      </w:r>
      <w:r w:rsidR="00961FF4" w:rsidRPr="0045761A">
        <w:rPr>
          <w:rFonts w:ascii="Times New Roman" w:hAnsi="Times New Roman" w:cs="Times New Roman"/>
          <w:sz w:val="24"/>
          <w:szCs w:val="24"/>
          <w:lang w:val="en-GB"/>
        </w:rPr>
        <w:t>a</w:t>
      </w:r>
      <w:proofErr w:type="spellEnd"/>
      <w:r w:rsidRPr="0045761A">
        <w:rPr>
          <w:rFonts w:ascii="Times New Roman" w:hAnsi="Times New Roman" w:cs="Times New Roman"/>
          <w:sz w:val="24"/>
          <w:szCs w:val="24"/>
          <w:lang w:val="en-GB"/>
        </w:rPr>
        <w:t>.</w:t>
      </w:r>
      <w:r w:rsidR="00C320EF" w:rsidRPr="0045761A">
        <w:rPr>
          <w:rFonts w:ascii="Times New Roman" w:hAnsi="Times New Roman" w:cs="Times New Roman"/>
          <w:sz w:val="24"/>
          <w:szCs w:val="24"/>
          <w:lang w:val="en-GB"/>
        </w:rPr>
        <w:t xml:space="preserve"> </w:t>
      </w:r>
      <w:r w:rsidR="00AA05CD">
        <w:rPr>
          <w:rFonts w:ascii="Times New Roman" w:eastAsia="Times New Roman" w:hAnsi="Times New Roman" w:cs="Times New Roman"/>
          <w:sz w:val="24"/>
          <w:szCs w:val="24"/>
          <w:lang w:val="en-GB" w:eastAsia="pl-PL"/>
        </w:rPr>
        <w:t xml:space="preserve">The </w:t>
      </w:r>
      <w:r w:rsidR="003921AA" w:rsidRPr="0045761A">
        <w:rPr>
          <w:rFonts w:ascii="Times New Roman" w:hAnsi="Times New Roman" w:cs="Times New Roman"/>
          <w:sz w:val="24"/>
          <w:szCs w:val="24"/>
          <w:lang w:val="en-GB"/>
        </w:rPr>
        <w:t xml:space="preserve">Contemporary Theatre will organize </w:t>
      </w:r>
      <w:proofErr w:type="spellStart"/>
      <w:r w:rsidR="003921AA" w:rsidRPr="0045761A">
        <w:rPr>
          <w:rFonts w:ascii="Times New Roman" w:hAnsi="Times New Roman" w:cs="Times New Roman"/>
          <w:sz w:val="24"/>
          <w:szCs w:val="24"/>
          <w:lang w:val="en-GB"/>
        </w:rPr>
        <w:t>i.a</w:t>
      </w:r>
      <w:proofErr w:type="spellEnd"/>
      <w:r w:rsidR="003921AA" w:rsidRPr="0045761A">
        <w:rPr>
          <w:rFonts w:ascii="Times New Roman" w:hAnsi="Times New Roman" w:cs="Times New Roman"/>
          <w:sz w:val="24"/>
          <w:szCs w:val="24"/>
          <w:lang w:val="en-GB"/>
        </w:rPr>
        <w:t xml:space="preserve">. </w:t>
      </w:r>
      <w:r w:rsidR="00F04153">
        <w:rPr>
          <w:rFonts w:ascii="Times New Roman" w:hAnsi="Times New Roman" w:cs="Times New Roman"/>
          <w:sz w:val="24"/>
          <w:szCs w:val="24"/>
          <w:lang w:val="en-GB"/>
        </w:rPr>
        <w:t xml:space="preserve">an </w:t>
      </w:r>
      <w:r w:rsidR="00961FF4" w:rsidRPr="0045761A">
        <w:rPr>
          <w:rFonts w:ascii="Times New Roman" w:hAnsi="Times New Roman" w:cs="Times New Roman"/>
          <w:sz w:val="24"/>
          <w:szCs w:val="24"/>
          <w:lang w:val="en-GB"/>
        </w:rPr>
        <w:t>evening of memories devoted to</w:t>
      </w:r>
      <w:r w:rsidR="00C320EF" w:rsidRPr="0045761A">
        <w:rPr>
          <w:rFonts w:ascii="Times New Roman" w:hAnsi="Times New Roman" w:cs="Times New Roman"/>
          <w:sz w:val="24"/>
          <w:szCs w:val="24"/>
          <w:lang w:val="en-GB"/>
        </w:rPr>
        <w:t xml:space="preserve"> Tadeusz </w:t>
      </w:r>
      <w:proofErr w:type="spellStart"/>
      <w:r w:rsidR="00C320EF" w:rsidRPr="0045761A">
        <w:rPr>
          <w:rFonts w:ascii="Times New Roman" w:hAnsi="Times New Roman" w:cs="Times New Roman"/>
          <w:sz w:val="24"/>
          <w:szCs w:val="24"/>
          <w:lang w:val="en-GB"/>
        </w:rPr>
        <w:t>Konwicki</w:t>
      </w:r>
      <w:proofErr w:type="spellEnd"/>
      <w:r w:rsidR="00961FF4" w:rsidRPr="0045761A">
        <w:rPr>
          <w:rFonts w:ascii="Times New Roman" w:hAnsi="Times New Roman" w:cs="Times New Roman"/>
          <w:sz w:val="24"/>
          <w:szCs w:val="24"/>
          <w:lang w:val="en-GB"/>
        </w:rPr>
        <w:t xml:space="preserve"> </w:t>
      </w:r>
      <w:r w:rsidR="00C320EF" w:rsidRPr="0045761A">
        <w:rPr>
          <w:rFonts w:ascii="Times New Roman" w:hAnsi="Times New Roman" w:cs="Times New Roman"/>
          <w:sz w:val="24"/>
          <w:szCs w:val="24"/>
          <w:lang w:val="en-GB"/>
        </w:rPr>
        <w:t xml:space="preserve">(Maja </w:t>
      </w:r>
      <w:proofErr w:type="spellStart"/>
      <w:r w:rsidR="00C320EF" w:rsidRPr="0045761A">
        <w:rPr>
          <w:rFonts w:ascii="Times New Roman" w:hAnsi="Times New Roman" w:cs="Times New Roman"/>
          <w:sz w:val="24"/>
          <w:szCs w:val="24"/>
          <w:lang w:val="en-GB"/>
        </w:rPr>
        <w:t>Komorowska</w:t>
      </w:r>
      <w:proofErr w:type="spellEnd"/>
      <w:r w:rsidR="00C320EF" w:rsidRPr="0045761A">
        <w:rPr>
          <w:rFonts w:ascii="Times New Roman" w:hAnsi="Times New Roman" w:cs="Times New Roman"/>
          <w:sz w:val="24"/>
          <w:szCs w:val="24"/>
          <w:lang w:val="en-GB"/>
        </w:rPr>
        <w:t xml:space="preserve">, Marta </w:t>
      </w:r>
      <w:proofErr w:type="spellStart"/>
      <w:r w:rsidR="00C320EF" w:rsidRPr="0045761A">
        <w:rPr>
          <w:rFonts w:ascii="Times New Roman" w:hAnsi="Times New Roman" w:cs="Times New Roman"/>
          <w:sz w:val="24"/>
          <w:szCs w:val="24"/>
          <w:lang w:val="en-GB"/>
        </w:rPr>
        <w:t>Lipińska</w:t>
      </w:r>
      <w:proofErr w:type="spellEnd"/>
      <w:r w:rsidR="00086023" w:rsidRPr="0045761A">
        <w:rPr>
          <w:rFonts w:ascii="Times New Roman" w:hAnsi="Times New Roman" w:cs="Times New Roman"/>
          <w:sz w:val="24"/>
          <w:szCs w:val="24"/>
          <w:lang w:val="en-GB"/>
        </w:rPr>
        <w:t>,</w:t>
      </w:r>
      <w:r w:rsidR="00C320EF" w:rsidRPr="0045761A">
        <w:rPr>
          <w:rFonts w:ascii="Times New Roman" w:hAnsi="Times New Roman" w:cs="Times New Roman"/>
          <w:sz w:val="24"/>
          <w:szCs w:val="24"/>
          <w:lang w:val="en-GB"/>
        </w:rPr>
        <w:t xml:space="preserve"> </w:t>
      </w:r>
      <w:proofErr w:type="spellStart"/>
      <w:r w:rsidR="00C320EF" w:rsidRPr="0045761A">
        <w:rPr>
          <w:rFonts w:ascii="Times New Roman" w:hAnsi="Times New Roman" w:cs="Times New Roman"/>
          <w:sz w:val="24"/>
          <w:szCs w:val="24"/>
          <w:lang w:val="en-GB"/>
        </w:rPr>
        <w:t>Maciej</w:t>
      </w:r>
      <w:proofErr w:type="spellEnd"/>
      <w:r w:rsidR="00C320EF" w:rsidRPr="0045761A">
        <w:rPr>
          <w:rFonts w:ascii="Times New Roman" w:hAnsi="Times New Roman" w:cs="Times New Roman"/>
          <w:sz w:val="24"/>
          <w:szCs w:val="24"/>
          <w:lang w:val="en-GB"/>
        </w:rPr>
        <w:t xml:space="preserve"> </w:t>
      </w:r>
      <w:proofErr w:type="spellStart"/>
      <w:r w:rsidR="00C320EF" w:rsidRPr="0045761A">
        <w:rPr>
          <w:rFonts w:ascii="Times New Roman" w:hAnsi="Times New Roman" w:cs="Times New Roman"/>
          <w:sz w:val="24"/>
          <w:szCs w:val="24"/>
          <w:lang w:val="en-GB"/>
        </w:rPr>
        <w:t>Englert</w:t>
      </w:r>
      <w:proofErr w:type="spellEnd"/>
      <w:r w:rsidR="00961FF4" w:rsidRPr="0045761A">
        <w:rPr>
          <w:rFonts w:ascii="Times New Roman" w:hAnsi="Times New Roman" w:cs="Times New Roman"/>
          <w:sz w:val="24"/>
          <w:szCs w:val="24"/>
          <w:lang w:val="en-GB"/>
        </w:rPr>
        <w:t xml:space="preserve">, and others will </w:t>
      </w:r>
      <w:r w:rsidR="00086023" w:rsidRPr="0045761A">
        <w:rPr>
          <w:rFonts w:ascii="Times New Roman" w:hAnsi="Times New Roman" w:cs="Times New Roman"/>
          <w:sz w:val="24"/>
          <w:szCs w:val="24"/>
          <w:lang w:val="en-GB"/>
        </w:rPr>
        <w:t>participate in a discussion</w:t>
      </w:r>
      <w:r w:rsidR="00961FF4" w:rsidRPr="0045761A">
        <w:rPr>
          <w:rFonts w:ascii="Times New Roman" w:hAnsi="Times New Roman" w:cs="Times New Roman"/>
          <w:sz w:val="24"/>
          <w:szCs w:val="24"/>
          <w:lang w:val="en-GB"/>
        </w:rPr>
        <w:t xml:space="preserve"> about the artist</w:t>
      </w:r>
      <w:r w:rsidR="00C251C0" w:rsidRPr="0045761A">
        <w:rPr>
          <w:rFonts w:ascii="Times New Roman" w:hAnsi="Times New Roman" w:cs="Times New Roman"/>
          <w:sz w:val="24"/>
          <w:szCs w:val="24"/>
          <w:lang w:val="en-GB"/>
        </w:rPr>
        <w:t>)</w:t>
      </w:r>
      <w:r w:rsidR="00C320EF" w:rsidRPr="0045761A">
        <w:rPr>
          <w:rFonts w:ascii="Times New Roman" w:hAnsi="Times New Roman" w:cs="Times New Roman"/>
          <w:sz w:val="24"/>
          <w:szCs w:val="24"/>
          <w:lang w:val="en-GB"/>
        </w:rPr>
        <w:t xml:space="preserve">. </w:t>
      </w:r>
    </w:p>
    <w:p w:rsidR="00163419" w:rsidRPr="0045761A" w:rsidRDefault="00C320EF" w:rsidP="00C251C0">
      <w:pPr>
        <w:spacing w:line="300" w:lineRule="auto"/>
        <w:jc w:val="both"/>
        <w:rPr>
          <w:rFonts w:ascii="Times New Roman" w:eastAsia="Times New Roman" w:hAnsi="Times New Roman" w:cs="Times New Roman"/>
          <w:sz w:val="24"/>
          <w:szCs w:val="24"/>
          <w:lang w:val="en-GB" w:eastAsia="pl-PL"/>
        </w:rPr>
      </w:pPr>
      <w:proofErr w:type="spellStart"/>
      <w:r w:rsidRPr="009E669E">
        <w:rPr>
          <w:rFonts w:ascii="Times New Roman" w:hAnsi="Times New Roman" w:cs="Times New Roman"/>
          <w:b/>
          <w:sz w:val="24"/>
          <w:szCs w:val="24"/>
          <w:lang w:val="en-GB"/>
        </w:rPr>
        <w:t>Kraków</w:t>
      </w:r>
      <w:proofErr w:type="spellEnd"/>
      <w:r w:rsidRPr="009E669E">
        <w:rPr>
          <w:rFonts w:ascii="Times New Roman" w:hAnsi="Times New Roman" w:cs="Times New Roman"/>
          <w:b/>
          <w:sz w:val="24"/>
          <w:szCs w:val="24"/>
          <w:lang w:val="en-GB"/>
        </w:rPr>
        <w:t>.</w:t>
      </w:r>
      <w:r w:rsidR="00D85F56" w:rsidRPr="009E669E">
        <w:rPr>
          <w:rFonts w:ascii="Times New Roman" w:hAnsi="Times New Roman" w:cs="Times New Roman"/>
          <w:sz w:val="24"/>
          <w:szCs w:val="24"/>
          <w:lang w:val="en-GB"/>
        </w:rPr>
        <w:t xml:space="preserve"> </w:t>
      </w:r>
      <w:r w:rsidR="00C03F9D" w:rsidRPr="0045761A">
        <w:rPr>
          <w:rFonts w:ascii="Times New Roman" w:hAnsi="Times New Roman" w:cs="Times New Roman"/>
          <w:sz w:val="24"/>
          <w:szCs w:val="24"/>
          <w:lang w:val="en-GB"/>
        </w:rPr>
        <w:t>Workshops of theatre improvisation („</w:t>
      </w:r>
      <w:proofErr w:type="spellStart"/>
      <w:r w:rsidR="00C03F9D" w:rsidRPr="0045761A">
        <w:rPr>
          <w:rFonts w:ascii="Times New Roman" w:hAnsi="Times New Roman" w:cs="Times New Roman"/>
          <w:sz w:val="24"/>
          <w:szCs w:val="24"/>
          <w:lang w:val="en-GB"/>
        </w:rPr>
        <w:t>Farsztaty</w:t>
      </w:r>
      <w:proofErr w:type="spellEnd"/>
      <w:r w:rsidR="00C03F9D" w:rsidRPr="0045761A">
        <w:rPr>
          <w:rFonts w:ascii="Times New Roman" w:hAnsi="Times New Roman" w:cs="Times New Roman"/>
          <w:sz w:val="24"/>
          <w:szCs w:val="24"/>
          <w:lang w:val="en-GB"/>
        </w:rPr>
        <w:t>”) will take place i</w:t>
      </w:r>
      <w:r w:rsidR="00141ECF">
        <w:rPr>
          <w:rFonts w:ascii="Times New Roman" w:hAnsi="Times New Roman" w:cs="Times New Roman"/>
          <w:sz w:val="24"/>
          <w:szCs w:val="24"/>
          <w:lang w:val="en-GB"/>
        </w:rPr>
        <w:t>n</w:t>
      </w:r>
      <w:r w:rsidR="00C03F9D" w:rsidRPr="0045761A">
        <w:rPr>
          <w:rFonts w:ascii="Times New Roman" w:hAnsi="Times New Roman" w:cs="Times New Roman"/>
          <w:sz w:val="24"/>
          <w:szCs w:val="24"/>
          <w:lang w:val="en-GB"/>
        </w:rPr>
        <w:t xml:space="preserve"> </w:t>
      </w:r>
      <w:r w:rsidR="00AA05CD">
        <w:rPr>
          <w:rFonts w:ascii="Times New Roman" w:eastAsia="Times New Roman" w:hAnsi="Times New Roman" w:cs="Times New Roman"/>
          <w:sz w:val="24"/>
          <w:szCs w:val="24"/>
          <w:lang w:val="en-GB" w:eastAsia="pl-PL"/>
        </w:rPr>
        <w:t xml:space="preserve">the </w:t>
      </w:r>
      <w:r w:rsidR="001E0FCD" w:rsidRPr="0045761A">
        <w:rPr>
          <w:rFonts w:ascii="Times New Roman" w:hAnsi="Times New Roman" w:cs="Times New Roman"/>
          <w:sz w:val="24"/>
          <w:szCs w:val="24"/>
          <w:lang w:val="en-GB"/>
        </w:rPr>
        <w:t xml:space="preserve">Bez </w:t>
      </w:r>
      <w:proofErr w:type="spellStart"/>
      <w:r w:rsidR="001E0FCD" w:rsidRPr="0045761A">
        <w:rPr>
          <w:rFonts w:ascii="Times New Roman" w:hAnsi="Times New Roman" w:cs="Times New Roman"/>
          <w:sz w:val="24"/>
          <w:szCs w:val="24"/>
          <w:lang w:val="en-GB"/>
        </w:rPr>
        <w:t>Rzędów</w:t>
      </w:r>
      <w:proofErr w:type="spellEnd"/>
      <w:r w:rsidR="001E0FCD" w:rsidRPr="0045761A">
        <w:rPr>
          <w:rFonts w:ascii="Times New Roman" w:hAnsi="Times New Roman" w:cs="Times New Roman"/>
          <w:sz w:val="24"/>
          <w:szCs w:val="24"/>
          <w:lang w:val="en-GB"/>
        </w:rPr>
        <w:t xml:space="preserve"> </w:t>
      </w:r>
      <w:r w:rsidR="00C03F9D" w:rsidRPr="0045761A">
        <w:rPr>
          <w:rFonts w:ascii="Times New Roman" w:hAnsi="Times New Roman" w:cs="Times New Roman"/>
          <w:sz w:val="24"/>
          <w:szCs w:val="24"/>
          <w:lang w:val="en-GB"/>
        </w:rPr>
        <w:t xml:space="preserve">Theatre </w:t>
      </w:r>
      <w:r w:rsidR="001E0FCD" w:rsidRPr="0045761A">
        <w:rPr>
          <w:rFonts w:ascii="Times New Roman" w:hAnsi="Times New Roman" w:cs="Times New Roman"/>
          <w:sz w:val="24"/>
          <w:szCs w:val="24"/>
          <w:lang w:val="en-GB"/>
        </w:rPr>
        <w:t xml:space="preserve">(Theatre </w:t>
      </w:r>
      <w:r w:rsidR="00C03F9D" w:rsidRPr="0045761A">
        <w:rPr>
          <w:rFonts w:ascii="Times New Roman" w:hAnsi="Times New Roman" w:cs="Times New Roman"/>
          <w:sz w:val="24"/>
          <w:szCs w:val="24"/>
          <w:lang w:val="en-GB"/>
        </w:rPr>
        <w:t>Without Rows</w:t>
      </w:r>
      <w:r w:rsidR="001E0FCD" w:rsidRPr="0045761A">
        <w:rPr>
          <w:rFonts w:ascii="Times New Roman" w:hAnsi="Times New Roman" w:cs="Times New Roman"/>
          <w:sz w:val="24"/>
          <w:szCs w:val="24"/>
          <w:lang w:val="en-GB"/>
        </w:rPr>
        <w:t>)</w:t>
      </w:r>
      <w:r w:rsidRPr="0045761A">
        <w:rPr>
          <w:rFonts w:ascii="Times New Roman" w:hAnsi="Times New Roman" w:cs="Times New Roman"/>
          <w:sz w:val="24"/>
          <w:szCs w:val="24"/>
          <w:lang w:val="en-GB"/>
        </w:rPr>
        <w:t>.</w:t>
      </w:r>
      <w:r w:rsidR="007F232B" w:rsidRPr="0045761A">
        <w:rPr>
          <w:rFonts w:ascii="Times New Roman" w:hAnsi="Times New Roman" w:cs="Times New Roman"/>
          <w:sz w:val="24"/>
          <w:szCs w:val="24"/>
          <w:lang w:val="en-GB"/>
        </w:rPr>
        <w:t xml:space="preserve"> </w:t>
      </w:r>
      <w:r w:rsidR="00AA05CD">
        <w:rPr>
          <w:rFonts w:ascii="Times New Roman" w:eastAsia="Times New Roman" w:hAnsi="Times New Roman" w:cs="Times New Roman"/>
          <w:sz w:val="24"/>
          <w:szCs w:val="24"/>
          <w:lang w:val="en-GB" w:eastAsia="pl-PL"/>
        </w:rPr>
        <w:t xml:space="preserve">The </w:t>
      </w:r>
      <w:proofErr w:type="spellStart"/>
      <w:r w:rsidRPr="0045761A">
        <w:rPr>
          <w:rFonts w:ascii="Times New Roman" w:hAnsi="Times New Roman" w:cs="Times New Roman"/>
          <w:sz w:val="24"/>
          <w:szCs w:val="24"/>
          <w:lang w:val="en-GB"/>
        </w:rPr>
        <w:t>Łaźnia</w:t>
      </w:r>
      <w:proofErr w:type="spellEnd"/>
      <w:r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Nowa</w:t>
      </w:r>
      <w:proofErr w:type="spellEnd"/>
      <w:r w:rsidRPr="0045761A">
        <w:rPr>
          <w:rFonts w:ascii="Times New Roman" w:hAnsi="Times New Roman" w:cs="Times New Roman"/>
          <w:sz w:val="24"/>
          <w:szCs w:val="24"/>
          <w:lang w:val="en-GB"/>
        </w:rPr>
        <w:t xml:space="preserve"> </w:t>
      </w:r>
      <w:r w:rsidR="003921AA" w:rsidRPr="0045761A">
        <w:rPr>
          <w:rFonts w:ascii="Times New Roman" w:hAnsi="Times New Roman" w:cs="Times New Roman"/>
          <w:sz w:val="24"/>
          <w:szCs w:val="24"/>
          <w:lang w:val="en-GB"/>
        </w:rPr>
        <w:t xml:space="preserve">Theatre in </w:t>
      </w:r>
      <w:proofErr w:type="spellStart"/>
      <w:r w:rsidRPr="0045761A">
        <w:rPr>
          <w:rFonts w:ascii="Times New Roman" w:hAnsi="Times New Roman" w:cs="Times New Roman"/>
          <w:sz w:val="24"/>
          <w:szCs w:val="24"/>
          <w:lang w:val="en-GB"/>
        </w:rPr>
        <w:t>N</w:t>
      </w:r>
      <w:r w:rsidR="003921AA" w:rsidRPr="0045761A">
        <w:rPr>
          <w:rFonts w:ascii="Times New Roman" w:hAnsi="Times New Roman" w:cs="Times New Roman"/>
          <w:sz w:val="24"/>
          <w:szCs w:val="24"/>
          <w:lang w:val="en-GB"/>
        </w:rPr>
        <w:t>owa</w:t>
      </w:r>
      <w:proofErr w:type="spellEnd"/>
      <w:r w:rsidR="003921AA" w:rsidRPr="0045761A">
        <w:rPr>
          <w:rFonts w:ascii="Times New Roman" w:hAnsi="Times New Roman" w:cs="Times New Roman"/>
          <w:sz w:val="24"/>
          <w:szCs w:val="24"/>
          <w:lang w:val="en-GB"/>
        </w:rPr>
        <w:t xml:space="preserve"> </w:t>
      </w:r>
      <w:proofErr w:type="spellStart"/>
      <w:r w:rsidRPr="0045761A">
        <w:rPr>
          <w:rFonts w:ascii="Times New Roman" w:hAnsi="Times New Roman" w:cs="Times New Roman"/>
          <w:sz w:val="24"/>
          <w:szCs w:val="24"/>
          <w:lang w:val="en-GB"/>
        </w:rPr>
        <w:t>Hu</w:t>
      </w:r>
      <w:r w:rsidR="003921AA" w:rsidRPr="0045761A">
        <w:rPr>
          <w:rFonts w:ascii="Times New Roman" w:hAnsi="Times New Roman" w:cs="Times New Roman"/>
          <w:sz w:val="24"/>
          <w:szCs w:val="24"/>
          <w:lang w:val="en-GB"/>
        </w:rPr>
        <w:t>ta</w:t>
      </w:r>
      <w:proofErr w:type="spellEnd"/>
      <w:r w:rsidR="003921AA" w:rsidRPr="0045761A">
        <w:rPr>
          <w:rFonts w:ascii="Times New Roman" w:hAnsi="Times New Roman" w:cs="Times New Roman"/>
          <w:sz w:val="24"/>
          <w:szCs w:val="24"/>
          <w:lang w:val="en-GB"/>
        </w:rPr>
        <w:t xml:space="preserve"> </w:t>
      </w:r>
      <w:r w:rsidR="007F232B" w:rsidRPr="0045761A">
        <w:rPr>
          <w:rFonts w:ascii="Times New Roman" w:hAnsi="Times New Roman" w:cs="Times New Roman"/>
          <w:sz w:val="24"/>
          <w:szCs w:val="24"/>
          <w:lang w:val="en-GB"/>
        </w:rPr>
        <w:t>organizes a meeting with</w:t>
      </w:r>
      <w:r w:rsidR="00D85F56" w:rsidRPr="0045761A">
        <w:rPr>
          <w:rFonts w:ascii="Times New Roman" w:hAnsi="Times New Roman" w:cs="Times New Roman"/>
          <w:sz w:val="24"/>
          <w:szCs w:val="24"/>
          <w:lang w:val="en-GB"/>
        </w:rPr>
        <w:t xml:space="preserve"> Joann</w:t>
      </w:r>
      <w:r w:rsidR="007F232B" w:rsidRPr="0045761A">
        <w:rPr>
          <w:rFonts w:ascii="Times New Roman" w:hAnsi="Times New Roman" w:cs="Times New Roman"/>
          <w:sz w:val="24"/>
          <w:szCs w:val="24"/>
          <w:lang w:val="en-GB"/>
        </w:rPr>
        <w:t xml:space="preserve">a </w:t>
      </w:r>
      <w:proofErr w:type="spellStart"/>
      <w:r w:rsidR="007F232B" w:rsidRPr="0045761A">
        <w:rPr>
          <w:rFonts w:ascii="Times New Roman" w:hAnsi="Times New Roman" w:cs="Times New Roman"/>
          <w:sz w:val="24"/>
          <w:szCs w:val="24"/>
          <w:lang w:val="en-GB"/>
        </w:rPr>
        <w:t>Szczepkowska</w:t>
      </w:r>
      <w:proofErr w:type="spellEnd"/>
      <w:r w:rsidR="007F232B" w:rsidRPr="0045761A">
        <w:rPr>
          <w:rFonts w:ascii="Times New Roman" w:hAnsi="Times New Roman" w:cs="Times New Roman"/>
          <w:sz w:val="24"/>
          <w:szCs w:val="24"/>
          <w:lang w:val="en-GB"/>
        </w:rPr>
        <w:t xml:space="preserve"> entitled “</w:t>
      </w:r>
      <w:r w:rsidR="00D85F56" w:rsidRPr="0045761A">
        <w:rPr>
          <w:rFonts w:ascii="Times New Roman" w:hAnsi="Times New Roman" w:cs="Times New Roman"/>
          <w:sz w:val="24"/>
          <w:szCs w:val="24"/>
          <w:lang w:val="en-GB"/>
        </w:rPr>
        <w:t>Art</w:t>
      </w:r>
      <w:r w:rsidR="003921AA" w:rsidRPr="0045761A">
        <w:rPr>
          <w:rFonts w:ascii="Times New Roman" w:hAnsi="Times New Roman" w:cs="Times New Roman"/>
          <w:sz w:val="24"/>
          <w:szCs w:val="24"/>
          <w:lang w:val="en-GB"/>
        </w:rPr>
        <w:t>ist under pressure</w:t>
      </w:r>
      <w:r w:rsidR="00D85F56" w:rsidRPr="0045761A">
        <w:rPr>
          <w:rFonts w:ascii="Times New Roman" w:hAnsi="Times New Roman" w:cs="Times New Roman"/>
          <w:sz w:val="24"/>
          <w:szCs w:val="24"/>
          <w:lang w:val="en-GB"/>
        </w:rPr>
        <w:t>”</w:t>
      </w:r>
      <w:r w:rsidR="00C251C0" w:rsidRPr="0045761A">
        <w:rPr>
          <w:rFonts w:ascii="Times New Roman" w:hAnsi="Times New Roman" w:cs="Times New Roman"/>
          <w:sz w:val="24"/>
          <w:szCs w:val="24"/>
          <w:lang w:val="en-GB"/>
        </w:rPr>
        <w:t xml:space="preserve">. </w:t>
      </w:r>
      <w:r w:rsidR="00AA05CD">
        <w:rPr>
          <w:rFonts w:ascii="Times New Roman" w:eastAsia="Times New Roman" w:hAnsi="Times New Roman" w:cs="Times New Roman"/>
          <w:sz w:val="24"/>
          <w:szCs w:val="24"/>
          <w:lang w:val="en-GB" w:eastAsia="pl-PL"/>
        </w:rPr>
        <w:t xml:space="preserve">The </w:t>
      </w:r>
      <w:r w:rsidR="00C251C0" w:rsidRPr="0045761A">
        <w:rPr>
          <w:rFonts w:ascii="Times New Roman" w:hAnsi="Times New Roman" w:cs="Times New Roman"/>
          <w:sz w:val="24"/>
          <w:szCs w:val="24"/>
          <w:lang w:val="en-GB"/>
        </w:rPr>
        <w:t xml:space="preserve">KTO </w:t>
      </w:r>
      <w:r w:rsidR="00E76008" w:rsidRPr="0045761A">
        <w:rPr>
          <w:rFonts w:ascii="Times New Roman" w:hAnsi="Times New Roman" w:cs="Times New Roman"/>
          <w:sz w:val="24"/>
          <w:szCs w:val="24"/>
          <w:lang w:val="en-GB"/>
        </w:rPr>
        <w:t xml:space="preserve">Theatre will </w:t>
      </w:r>
      <w:r w:rsidR="003921AA" w:rsidRPr="0045761A">
        <w:rPr>
          <w:rFonts w:ascii="Times New Roman" w:hAnsi="Times New Roman" w:cs="Times New Roman"/>
          <w:sz w:val="24"/>
          <w:szCs w:val="24"/>
          <w:lang w:val="en-GB"/>
        </w:rPr>
        <w:t>organize an open-air event</w:t>
      </w:r>
      <w:r w:rsidR="00D85F56" w:rsidRPr="0045761A">
        <w:rPr>
          <w:rFonts w:ascii="Times New Roman" w:hAnsi="Times New Roman" w:cs="Times New Roman"/>
          <w:sz w:val="24"/>
          <w:szCs w:val="24"/>
          <w:lang w:val="en-GB"/>
        </w:rPr>
        <w:t xml:space="preserve"> </w:t>
      </w:r>
      <w:r w:rsidR="003921AA" w:rsidRPr="0045761A">
        <w:rPr>
          <w:rFonts w:ascii="Times New Roman" w:hAnsi="Times New Roman" w:cs="Times New Roman"/>
          <w:sz w:val="24"/>
          <w:szCs w:val="24"/>
          <w:lang w:val="en-GB"/>
        </w:rPr>
        <w:t>“</w:t>
      </w:r>
      <w:proofErr w:type="spellStart"/>
      <w:r w:rsidR="003921AA" w:rsidRPr="0045761A">
        <w:rPr>
          <w:rFonts w:ascii="Times New Roman" w:hAnsi="Times New Roman" w:cs="Times New Roman"/>
          <w:sz w:val="24"/>
          <w:szCs w:val="24"/>
          <w:lang w:val="en-GB"/>
        </w:rPr>
        <w:t>Peregrinus</w:t>
      </w:r>
      <w:proofErr w:type="spellEnd"/>
      <w:r w:rsidR="003921AA" w:rsidRPr="0045761A">
        <w:rPr>
          <w:rFonts w:ascii="Times New Roman" w:hAnsi="Times New Roman" w:cs="Times New Roman"/>
          <w:sz w:val="24"/>
          <w:szCs w:val="24"/>
          <w:lang w:val="en-GB"/>
        </w:rPr>
        <w:t xml:space="preserve"> – theatre event</w:t>
      </w:r>
      <w:r w:rsidR="00D85F56" w:rsidRPr="0045761A">
        <w:rPr>
          <w:rFonts w:ascii="Times New Roman" w:hAnsi="Times New Roman" w:cs="Times New Roman"/>
          <w:sz w:val="24"/>
          <w:szCs w:val="24"/>
          <w:lang w:val="en-GB"/>
        </w:rPr>
        <w:t>”.</w:t>
      </w:r>
    </w:p>
    <w:p w:rsidR="00163419" w:rsidRPr="0045761A" w:rsidRDefault="00C320EF" w:rsidP="00C251C0">
      <w:pPr>
        <w:spacing w:line="300" w:lineRule="auto"/>
        <w:jc w:val="both"/>
        <w:rPr>
          <w:rFonts w:ascii="Times New Roman" w:eastAsia="Times New Roman" w:hAnsi="Times New Roman" w:cs="Times New Roman"/>
          <w:sz w:val="24"/>
          <w:szCs w:val="24"/>
          <w:lang w:val="en-GB" w:eastAsia="pl-PL"/>
        </w:rPr>
      </w:pPr>
      <w:proofErr w:type="spellStart"/>
      <w:r w:rsidRPr="009E669E">
        <w:rPr>
          <w:rFonts w:ascii="Times New Roman" w:hAnsi="Times New Roman" w:cs="Times New Roman"/>
          <w:b/>
          <w:sz w:val="24"/>
          <w:szCs w:val="24"/>
          <w:lang w:val="en-GB"/>
        </w:rPr>
        <w:t>Białystok</w:t>
      </w:r>
      <w:proofErr w:type="spellEnd"/>
      <w:r w:rsidRPr="009E669E">
        <w:rPr>
          <w:rFonts w:ascii="Times New Roman" w:hAnsi="Times New Roman" w:cs="Times New Roman"/>
          <w:b/>
          <w:sz w:val="24"/>
          <w:szCs w:val="24"/>
          <w:lang w:val="en-GB"/>
        </w:rPr>
        <w:t>.</w:t>
      </w:r>
      <w:r w:rsidR="00D85F56" w:rsidRPr="009E669E">
        <w:rPr>
          <w:rFonts w:ascii="Times New Roman" w:hAnsi="Times New Roman" w:cs="Times New Roman"/>
          <w:sz w:val="24"/>
          <w:szCs w:val="24"/>
          <w:lang w:val="en-GB"/>
        </w:rPr>
        <w:t xml:space="preserve"> </w:t>
      </w:r>
      <w:r w:rsidR="00C03F9D" w:rsidRPr="0045761A">
        <w:rPr>
          <w:rFonts w:ascii="Times New Roman" w:hAnsi="Times New Roman" w:cs="Times New Roman"/>
          <w:sz w:val="24"/>
          <w:szCs w:val="24"/>
          <w:lang w:val="en-GB"/>
        </w:rPr>
        <w:t>Th</w:t>
      </w:r>
      <w:r w:rsidR="001E0FCD" w:rsidRPr="0045761A">
        <w:rPr>
          <w:rFonts w:ascii="Times New Roman" w:hAnsi="Times New Roman" w:cs="Times New Roman"/>
          <w:sz w:val="24"/>
          <w:szCs w:val="24"/>
          <w:lang w:val="en-GB"/>
        </w:rPr>
        <w:t xml:space="preserve">e </w:t>
      </w:r>
      <w:r w:rsidR="0064244B" w:rsidRPr="0045761A">
        <w:rPr>
          <w:rFonts w:ascii="Times New Roman" w:hAnsi="Times New Roman" w:cs="Times New Roman"/>
          <w:sz w:val="24"/>
          <w:szCs w:val="24"/>
          <w:lang w:val="en-GB"/>
        </w:rPr>
        <w:t>array of events includes for</w:t>
      </w:r>
      <w:r w:rsidR="001E0FCD" w:rsidRPr="0045761A">
        <w:rPr>
          <w:rFonts w:ascii="Times New Roman" w:hAnsi="Times New Roman" w:cs="Times New Roman"/>
          <w:sz w:val="24"/>
          <w:szCs w:val="24"/>
          <w:lang w:val="en-GB"/>
        </w:rPr>
        <w:t xml:space="preserve"> instance a concert with the most beautiful arias from performances staged by the </w:t>
      </w:r>
      <w:proofErr w:type="spellStart"/>
      <w:r w:rsidR="001E0FCD" w:rsidRPr="0045761A">
        <w:rPr>
          <w:rFonts w:ascii="Times New Roman" w:hAnsi="Times New Roman" w:cs="Times New Roman"/>
          <w:sz w:val="24"/>
          <w:szCs w:val="24"/>
          <w:lang w:val="en-GB"/>
        </w:rPr>
        <w:t>Podlasie</w:t>
      </w:r>
      <w:proofErr w:type="spellEnd"/>
      <w:r w:rsidR="001E0FCD" w:rsidRPr="0045761A">
        <w:rPr>
          <w:rFonts w:ascii="Times New Roman" w:hAnsi="Times New Roman" w:cs="Times New Roman"/>
          <w:sz w:val="24"/>
          <w:szCs w:val="24"/>
          <w:lang w:val="en-GB"/>
        </w:rPr>
        <w:t xml:space="preserve"> Opera and Philharmonic</w:t>
      </w:r>
      <w:r w:rsidR="00141ECF">
        <w:rPr>
          <w:rFonts w:ascii="Times New Roman" w:hAnsi="Times New Roman" w:cs="Times New Roman"/>
          <w:sz w:val="24"/>
          <w:szCs w:val="24"/>
          <w:lang w:val="en-GB"/>
        </w:rPr>
        <w:t xml:space="preserve">, and actors of </w:t>
      </w:r>
      <w:r w:rsidR="00513C30">
        <w:rPr>
          <w:rFonts w:ascii="Times New Roman" w:eastAsia="Times New Roman" w:hAnsi="Times New Roman" w:cs="Times New Roman"/>
          <w:sz w:val="24"/>
          <w:szCs w:val="24"/>
          <w:lang w:val="en-GB" w:eastAsia="pl-PL"/>
        </w:rPr>
        <w:t xml:space="preserve">the </w:t>
      </w:r>
      <w:proofErr w:type="spellStart"/>
      <w:r w:rsidR="001E0FCD" w:rsidRPr="0045761A">
        <w:rPr>
          <w:rFonts w:ascii="Times New Roman" w:hAnsi="Times New Roman" w:cs="Times New Roman"/>
          <w:sz w:val="24"/>
          <w:szCs w:val="24"/>
          <w:lang w:val="en-GB"/>
        </w:rPr>
        <w:t>Białystok</w:t>
      </w:r>
      <w:proofErr w:type="spellEnd"/>
      <w:r w:rsidR="001E0FCD" w:rsidRPr="0045761A">
        <w:rPr>
          <w:rFonts w:ascii="Times New Roman" w:hAnsi="Times New Roman" w:cs="Times New Roman"/>
          <w:sz w:val="24"/>
          <w:szCs w:val="24"/>
          <w:lang w:val="en-GB"/>
        </w:rPr>
        <w:t xml:space="preserve"> Puppet Theatre will read tales to the young audience.</w:t>
      </w:r>
    </w:p>
    <w:p w:rsidR="00163419" w:rsidRPr="0045761A" w:rsidRDefault="00C320EF" w:rsidP="00C251C0">
      <w:pPr>
        <w:spacing w:line="300" w:lineRule="auto"/>
        <w:jc w:val="both"/>
        <w:rPr>
          <w:rFonts w:ascii="Times New Roman" w:eastAsia="Times New Roman" w:hAnsi="Times New Roman" w:cs="Times New Roman"/>
          <w:sz w:val="24"/>
          <w:szCs w:val="24"/>
          <w:lang w:val="en-GB" w:eastAsia="pl-PL"/>
        </w:rPr>
      </w:pPr>
      <w:proofErr w:type="spellStart"/>
      <w:r w:rsidRPr="0045761A">
        <w:rPr>
          <w:rFonts w:ascii="Times New Roman" w:hAnsi="Times New Roman" w:cs="Times New Roman"/>
          <w:b/>
          <w:sz w:val="24"/>
          <w:szCs w:val="24"/>
          <w:lang w:val="en-GB"/>
        </w:rPr>
        <w:t>Poznań</w:t>
      </w:r>
      <w:proofErr w:type="spellEnd"/>
      <w:r w:rsidRPr="0045761A">
        <w:rPr>
          <w:rFonts w:ascii="Times New Roman" w:hAnsi="Times New Roman" w:cs="Times New Roman"/>
          <w:b/>
          <w:sz w:val="24"/>
          <w:szCs w:val="24"/>
          <w:lang w:val="en-GB"/>
        </w:rPr>
        <w:t>.</w:t>
      </w:r>
      <w:r w:rsidRPr="0045761A">
        <w:rPr>
          <w:rFonts w:ascii="Times New Roman" w:hAnsi="Times New Roman" w:cs="Times New Roman"/>
          <w:sz w:val="24"/>
          <w:szCs w:val="24"/>
          <w:lang w:val="en-GB"/>
        </w:rPr>
        <w:t xml:space="preserve"> </w:t>
      </w:r>
      <w:r w:rsidR="0057783C" w:rsidRPr="0045761A">
        <w:rPr>
          <w:rFonts w:ascii="Times New Roman" w:hAnsi="Times New Roman" w:cs="Times New Roman"/>
          <w:sz w:val="24"/>
          <w:szCs w:val="24"/>
          <w:lang w:val="en-GB"/>
        </w:rPr>
        <w:t xml:space="preserve">Grand Theatre will open its corridors to spectators; similarly, </w:t>
      </w:r>
      <w:r w:rsidR="00513C30">
        <w:rPr>
          <w:rFonts w:ascii="Times New Roman" w:eastAsia="Times New Roman" w:hAnsi="Times New Roman" w:cs="Times New Roman"/>
          <w:sz w:val="24"/>
          <w:szCs w:val="24"/>
          <w:lang w:val="en-GB" w:eastAsia="pl-PL"/>
        </w:rPr>
        <w:t xml:space="preserve">the </w:t>
      </w:r>
      <w:r w:rsidR="0057783C" w:rsidRPr="0045761A">
        <w:rPr>
          <w:rFonts w:ascii="Times New Roman" w:hAnsi="Times New Roman" w:cs="Times New Roman"/>
          <w:sz w:val="24"/>
          <w:szCs w:val="24"/>
          <w:lang w:val="en-GB"/>
        </w:rPr>
        <w:t>Polish Theatre will organize “theatre strolls</w:t>
      </w:r>
      <w:r w:rsidR="00D85F56" w:rsidRPr="0045761A">
        <w:rPr>
          <w:rFonts w:ascii="Times New Roman" w:hAnsi="Times New Roman" w:cs="Times New Roman"/>
          <w:sz w:val="24"/>
          <w:szCs w:val="24"/>
          <w:lang w:val="en-GB"/>
        </w:rPr>
        <w:t>”.</w:t>
      </w:r>
    </w:p>
    <w:p w:rsidR="00163419" w:rsidRPr="0045761A" w:rsidRDefault="00C320EF" w:rsidP="00C251C0">
      <w:pPr>
        <w:spacing w:line="300" w:lineRule="auto"/>
        <w:jc w:val="both"/>
        <w:rPr>
          <w:rFonts w:ascii="Times New Roman" w:eastAsia="Times New Roman" w:hAnsi="Times New Roman" w:cs="Times New Roman"/>
          <w:sz w:val="24"/>
          <w:szCs w:val="24"/>
          <w:lang w:val="en-GB" w:eastAsia="pl-PL"/>
        </w:rPr>
      </w:pPr>
      <w:proofErr w:type="spellStart"/>
      <w:r w:rsidRPr="0045761A">
        <w:rPr>
          <w:rFonts w:ascii="Times New Roman" w:hAnsi="Times New Roman" w:cs="Times New Roman"/>
          <w:b/>
          <w:sz w:val="24"/>
          <w:szCs w:val="24"/>
          <w:lang w:val="en-GB"/>
        </w:rPr>
        <w:t>Wrocław</w:t>
      </w:r>
      <w:proofErr w:type="spellEnd"/>
      <w:r w:rsidRPr="0045761A">
        <w:rPr>
          <w:rFonts w:ascii="Times New Roman" w:hAnsi="Times New Roman" w:cs="Times New Roman"/>
          <w:b/>
          <w:sz w:val="24"/>
          <w:szCs w:val="24"/>
          <w:lang w:val="en-GB"/>
        </w:rPr>
        <w:t>.</w:t>
      </w:r>
      <w:r w:rsidR="00D85F56" w:rsidRPr="0045761A">
        <w:rPr>
          <w:rFonts w:ascii="Times New Roman" w:hAnsi="Times New Roman" w:cs="Times New Roman"/>
          <w:sz w:val="24"/>
          <w:szCs w:val="24"/>
          <w:lang w:val="en-GB"/>
        </w:rPr>
        <w:t xml:space="preserve"> </w:t>
      </w:r>
      <w:r w:rsidR="00513C30">
        <w:rPr>
          <w:rFonts w:ascii="Times New Roman" w:eastAsia="Times New Roman" w:hAnsi="Times New Roman" w:cs="Times New Roman"/>
          <w:sz w:val="24"/>
          <w:szCs w:val="24"/>
          <w:lang w:val="en-GB" w:eastAsia="pl-PL"/>
        </w:rPr>
        <w:t xml:space="preserve">The </w:t>
      </w:r>
      <w:proofErr w:type="spellStart"/>
      <w:r w:rsidR="00D85F56" w:rsidRPr="0045761A">
        <w:rPr>
          <w:rFonts w:ascii="Times New Roman" w:hAnsi="Times New Roman" w:cs="Times New Roman"/>
          <w:sz w:val="24"/>
          <w:szCs w:val="24"/>
          <w:lang w:val="en-GB"/>
        </w:rPr>
        <w:t>Wrocław</w:t>
      </w:r>
      <w:proofErr w:type="spellEnd"/>
      <w:r w:rsidR="00E76008" w:rsidRPr="0045761A">
        <w:rPr>
          <w:rFonts w:ascii="Times New Roman" w:hAnsi="Times New Roman" w:cs="Times New Roman"/>
          <w:sz w:val="24"/>
          <w:szCs w:val="24"/>
          <w:lang w:val="en-GB"/>
        </w:rPr>
        <w:t xml:space="preserve"> Puppet Theatre prepared an exhibition of puppets and </w:t>
      </w:r>
      <w:r w:rsidR="00141ECF">
        <w:rPr>
          <w:rFonts w:ascii="Times New Roman" w:hAnsi="Times New Roman" w:cs="Times New Roman"/>
          <w:sz w:val="24"/>
          <w:szCs w:val="24"/>
          <w:lang w:val="en-GB"/>
        </w:rPr>
        <w:t>a</w:t>
      </w:r>
      <w:r w:rsidR="00E76008" w:rsidRPr="0045761A">
        <w:rPr>
          <w:rFonts w:ascii="Times New Roman" w:hAnsi="Times New Roman" w:cs="Times New Roman"/>
          <w:sz w:val="24"/>
          <w:szCs w:val="24"/>
          <w:lang w:val="en-GB"/>
        </w:rPr>
        <w:t>nimal masks e</w:t>
      </w:r>
      <w:r w:rsidR="006B7F71" w:rsidRPr="0045761A">
        <w:rPr>
          <w:rFonts w:ascii="Times New Roman" w:hAnsi="Times New Roman" w:cs="Times New Roman"/>
          <w:sz w:val="24"/>
          <w:szCs w:val="24"/>
          <w:lang w:val="en-GB"/>
        </w:rPr>
        <w:t>n</w:t>
      </w:r>
      <w:r w:rsidR="00E76008" w:rsidRPr="0045761A">
        <w:rPr>
          <w:rFonts w:ascii="Times New Roman" w:hAnsi="Times New Roman" w:cs="Times New Roman"/>
          <w:sz w:val="24"/>
          <w:szCs w:val="24"/>
          <w:lang w:val="en-GB"/>
        </w:rPr>
        <w:t>title</w:t>
      </w:r>
      <w:r w:rsidR="006B7F71" w:rsidRPr="0045761A">
        <w:rPr>
          <w:rFonts w:ascii="Times New Roman" w:hAnsi="Times New Roman" w:cs="Times New Roman"/>
          <w:sz w:val="24"/>
          <w:szCs w:val="24"/>
          <w:lang w:val="en-GB"/>
        </w:rPr>
        <w:t>d</w:t>
      </w:r>
      <w:r w:rsidR="00E76008" w:rsidRPr="0045761A">
        <w:rPr>
          <w:rFonts w:ascii="Times New Roman" w:hAnsi="Times New Roman" w:cs="Times New Roman"/>
          <w:sz w:val="24"/>
          <w:szCs w:val="24"/>
          <w:lang w:val="en-GB"/>
        </w:rPr>
        <w:t xml:space="preserve"> </w:t>
      </w:r>
      <w:r w:rsidR="00141ECF">
        <w:rPr>
          <w:rFonts w:ascii="Times New Roman" w:hAnsi="Times New Roman" w:cs="Times New Roman"/>
          <w:sz w:val="24"/>
          <w:szCs w:val="24"/>
          <w:lang w:val="en-GB"/>
        </w:rPr>
        <w:t>“</w:t>
      </w:r>
      <w:r w:rsidR="00E76008" w:rsidRPr="0045761A">
        <w:rPr>
          <w:rFonts w:ascii="Times New Roman" w:hAnsi="Times New Roman" w:cs="Times New Roman"/>
          <w:sz w:val="24"/>
          <w:szCs w:val="24"/>
          <w:lang w:val="en-GB"/>
        </w:rPr>
        <w:t>Theatre zoo”, and the Contemporary Theatre organizes</w:t>
      </w:r>
      <w:r w:rsidR="00516EF7" w:rsidRPr="0045761A">
        <w:rPr>
          <w:rFonts w:ascii="Times New Roman" w:hAnsi="Times New Roman" w:cs="Times New Roman"/>
          <w:sz w:val="24"/>
          <w:szCs w:val="24"/>
          <w:lang w:val="en-GB"/>
        </w:rPr>
        <w:t xml:space="preserve"> </w:t>
      </w:r>
      <w:r w:rsidR="00E76008" w:rsidRPr="0045761A">
        <w:rPr>
          <w:rFonts w:ascii="Times New Roman" w:hAnsi="Times New Roman" w:cs="Times New Roman"/>
          <w:sz w:val="24"/>
          <w:szCs w:val="24"/>
          <w:lang w:val="en-GB"/>
        </w:rPr>
        <w:t xml:space="preserve">a meeting devoted to </w:t>
      </w:r>
      <w:r w:rsidR="00023045" w:rsidRPr="0045761A">
        <w:rPr>
          <w:rFonts w:ascii="Times New Roman" w:hAnsi="Times New Roman" w:cs="Times New Roman"/>
          <w:sz w:val="24"/>
          <w:szCs w:val="24"/>
          <w:lang w:val="en-GB"/>
        </w:rPr>
        <w:t xml:space="preserve">Edmund </w:t>
      </w:r>
      <w:proofErr w:type="spellStart"/>
      <w:r w:rsidR="00023045" w:rsidRPr="0045761A">
        <w:rPr>
          <w:rFonts w:ascii="Times New Roman" w:hAnsi="Times New Roman" w:cs="Times New Roman"/>
          <w:sz w:val="24"/>
          <w:szCs w:val="24"/>
          <w:lang w:val="en-GB"/>
        </w:rPr>
        <w:t>Wierciński</w:t>
      </w:r>
      <w:proofErr w:type="spellEnd"/>
      <w:r w:rsidR="00023045" w:rsidRPr="0045761A">
        <w:rPr>
          <w:rFonts w:ascii="Times New Roman" w:hAnsi="Times New Roman" w:cs="Times New Roman"/>
          <w:sz w:val="24"/>
          <w:szCs w:val="24"/>
          <w:lang w:val="en-GB"/>
        </w:rPr>
        <w:t xml:space="preserve"> (</w:t>
      </w:r>
      <w:r w:rsidR="00141ECF">
        <w:rPr>
          <w:rFonts w:ascii="Times New Roman" w:hAnsi="Times New Roman" w:cs="Times New Roman"/>
          <w:sz w:val="24"/>
          <w:szCs w:val="24"/>
          <w:lang w:val="en-GB"/>
        </w:rPr>
        <w:t>“</w:t>
      </w:r>
      <w:r w:rsidR="00E76008" w:rsidRPr="0045761A">
        <w:rPr>
          <w:rFonts w:ascii="Times New Roman" w:hAnsi="Times New Roman" w:cs="Times New Roman"/>
          <w:sz w:val="24"/>
          <w:szCs w:val="24"/>
          <w:lang w:val="en-GB"/>
        </w:rPr>
        <w:t>Defiant biography</w:t>
      </w:r>
      <w:r w:rsidR="00023045" w:rsidRPr="0045761A">
        <w:rPr>
          <w:rFonts w:ascii="Times New Roman" w:hAnsi="Times New Roman" w:cs="Times New Roman"/>
          <w:sz w:val="24"/>
          <w:szCs w:val="24"/>
          <w:lang w:val="en-GB"/>
        </w:rPr>
        <w:t>”).</w:t>
      </w:r>
    </w:p>
    <w:p w:rsidR="00163419" w:rsidRPr="0045761A" w:rsidRDefault="00023045" w:rsidP="00C251C0">
      <w:pPr>
        <w:spacing w:line="300" w:lineRule="auto"/>
        <w:jc w:val="both"/>
        <w:rPr>
          <w:rFonts w:ascii="Times New Roman" w:eastAsia="Times New Roman" w:hAnsi="Times New Roman" w:cs="Times New Roman"/>
          <w:sz w:val="24"/>
          <w:szCs w:val="24"/>
          <w:lang w:val="en-GB" w:eastAsia="pl-PL"/>
        </w:rPr>
      </w:pPr>
      <w:proofErr w:type="spellStart"/>
      <w:r w:rsidRPr="0045761A">
        <w:rPr>
          <w:rFonts w:ascii="Times New Roman" w:hAnsi="Times New Roman" w:cs="Times New Roman"/>
          <w:b/>
          <w:sz w:val="24"/>
          <w:szCs w:val="24"/>
          <w:lang w:val="en-GB"/>
        </w:rPr>
        <w:t>Gdańsk</w:t>
      </w:r>
      <w:proofErr w:type="spellEnd"/>
      <w:r w:rsidRPr="0045761A">
        <w:rPr>
          <w:rFonts w:ascii="Times New Roman" w:hAnsi="Times New Roman" w:cs="Times New Roman"/>
          <w:b/>
          <w:sz w:val="24"/>
          <w:szCs w:val="24"/>
          <w:lang w:val="en-GB"/>
        </w:rPr>
        <w:t>.</w:t>
      </w:r>
      <w:r w:rsidR="00D85F56" w:rsidRPr="0045761A">
        <w:rPr>
          <w:rFonts w:ascii="Times New Roman" w:hAnsi="Times New Roman" w:cs="Times New Roman"/>
          <w:sz w:val="24"/>
          <w:szCs w:val="24"/>
          <w:lang w:val="en-GB"/>
        </w:rPr>
        <w:t xml:space="preserve"> </w:t>
      </w:r>
      <w:r w:rsidR="00513C30">
        <w:rPr>
          <w:rFonts w:ascii="Times New Roman" w:eastAsia="Times New Roman" w:hAnsi="Times New Roman" w:cs="Times New Roman"/>
          <w:sz w:val="24"/>
          <w:szCs w:val="24"/>
          <w:lang w:val="en-GB" w:eastAsia="pl-PL"/>
        </w:rPr>
        <w:t xml:space="preserve">The </w:t>
      </w:r>
      <w:r w:rsidR="00D85F56" w:rsidRPr="0045761A">
        <w:rPr>
          <w:rFonts w:ascii="Times New Roman" w:hAnsi="Times New Roman" w:cs="Times New Roman"/>
          <w:sz w:val="24"/>
          <w:szCs w:val="24"/>
          <w:lang w:val="en-GB"/>
        </w:rPr>
        <w:t>Miniatur</w:t>
      </w:r>
      <w:r w:rsidR="00E76008" w:rsidRPr="0045761A">
        <w:rPr>
          <w:rFonts w:ascii="Times New Roman" w:hAnsi="Times New Roman" w:cs="Times New Roman"/>
          <w:sz w:val="24"/>
          <w:szCs w:val="24"/>
          <w:lang w:val="en-GB"/>
        </w:rPr>
        <w:t xml:space="preserve">e Theatre will organize family workshops </w:t>
      </w:r>
      <w:r w:rsidR="006B7F71" w:rsidRPr="0045761A">
        <w:rPr>
          <w:rFonts w:ascii="Times New Roman" w:hAnsi="Times New Roman" w:cs="Times New Roman"/>
          <w:sz w:val="24"/>
          <w:szCs w:val="24"/>
          <w:lang w:val="en-GB"/>
        </w:rPr>
        <w:t xml:space="preserve">entitled </w:t>
      </w:r>
      <w:r w:rsidR="00141ECF">
        <w:rPr>
          <w:rFonts w:ascii="Times New Roman" w:hAnsi="Times New Roman" w:cs="Times New Roman"/>
          <w:sz w:val="24"/>
          <w:szCs w:val="24"/>
          <w:lang w:val="en-GB"/>
        </w:rPr>
        <w:t>“</w:t>
      </w:r>
      <w:r w:rsidR="006B7F71" w:rsidRPr="0045761A">
        <w:rPr>
          <w:rFonts w:ascii="Times New Roman" w:hAnsi="Times New Roman" w:cs="Times New Roman"/>
          <w:sz w:val="24"/>
          <w:szCs w:val="24"/>
          <w:lang w:val="en-GB"/>
        </w:rPr>
        <w:t>Magic of the Shadow Puppets</w:t>
      </w:r>
      <w:r w:rsidR="00D85F56" w:rsidRPr="0045761A">
        <w:rPr>
          <w:rFonts w:ascii="Times New Roman" w:hAnsi="Times New Roman" w:cs="Times New Roman"/>
          <w:sz w:val="24"/>
          <w:szCs w:val="24"/>
          <w:lang w:val="en-GB"/>
        </w:rPr>
        <w:t>”.</w:t>
      </w:r>
    </w:p>
    <w:p w:rsidR="000A2F62" w:rsidRPr="0045761A" w:rsidRDefault="00023045" w:rsidP="000A2F62">
      <w:pPr>
        <w:spacing w:line="300" w:lineRule="auto"/>
        <w:jc w:val="both"/>
        <w:rPr>
          <w:rFonts w:ascii="Times New Roman" w:hAnsi="Times New Roman" w:cs="Times New Roman"/>
          <w:color w:val="000000"/>
          <w:sz w:val="24"/>
          <w:szCs w:val="24"/>
          <w:lang w:val="en-GB"/>
        </w:rPr>
      </w:pPr>
      <w:proofErr w:type="spellStart"/>
      <w:r w:rsidRPr="0045761A">
        <w:rPr>
          <w:rFonts w:ascii="Times New Roman" w:hAnsi="Times New Roman" w:cs="Times New Roman"/>
          <w:b/>
          <w:sz w:val="24"/>
          <w:szCs w:val="24"/>
          <w:lang w:val="en-GB"/>
        </w:rPr>
        <w:t>Będzin</w:t>
      </w:r>
      <w:proofErr w:type="spellEnd"/>
      <w:r w:rsidRPr="0045761A">
        <w:rPr>
          <w:rFonts w:ascii="Times New Roman" w:hAnsi="Times New Roman" w:cs="Times New Roman"/>
          <w:b/>
          <w:sz w:val="24"/>
          <w:szCs w:val="24"/>
          <w:lang w:val="en-GB"/>
        </w:rPr>
        <w:t>.</w:t>
      </w:r>
      <w:r w:rsidR="00D85F56" w:rsidRPr="0045761A">
        <w:rPr>
          <w:rFonts w:ascii="Times New Roman" w:hAnsi="Times New Roman" w:cs="Times New Roman"/>
          <w:sz w:val="24"/>
          <w:szCs w:val="24"/>
          <w:lang w:val="en-GB"/>
        </w:rPr>
        <w:t xml:space="preserve"> </w:t>
      </w:r>
      <w:r w:rsidR="00513C30">
        <w:rPr>
          <w:rFonts w:ascii="Times New Roman" w:eastAsia="Times New Roman" w:hAnsi="Times New Roman" w:cs="Times New Roman"/>
          <w:sz w:val="24"/>
          <w:szCs w:val="24"/>
          <w:lang w:val="en-GB" w:eastAsia="pl-PL"/>
        </w:rPr>
        <w:t xml:space="preserve">The </w:t>
      </w:r>
      <w:proofErr w:type="spellStart"/>
      <w:r w:rsidR="00D85F56" w:rsidRPr="0045761A">
        <w:rPr>
          <w:rFonts w:ascii="Times New Roman" w:hAnsi="Times New Roman" w:cs="Times New Roman"/>
          <w:color w:val="000000"/>
          <w:sz w:val="24"/>
          <w:szCs w:val="24"/>
          <w:lang w:val="en-GB"/>
        </w:rPr>
        <w:t>Dzieci</w:t>
      </w:r>
      <w:proofErr w:type="spellEnd"/>
      <w:r w:rsidR="00D85F56" w:rsidRPr="0045761A">
        <w:rPr>
          <w:rFonts w:ascii="Times New Roman" w:hAnsi="Times New Roman" w:cs="Times New Roman"/>
          <w:color w:val="000000"/>
          <w:sz w:val="24"/>
          <w:szCs w:val="24"/>
          <w:lang w:val="en-GB"/>
        </w:rPr>
        <w:t xml:space="preserve"> </w:t>
      </w:r>
      <w:proofErr w:type="spellStart"/>
      <w:r w:rsidR="00D85F56" w:rsidRPr="0045761A">
        <w:rPr>
          <w:rFonts w:ascii="Times New Roman" w:hAnsi="Times New Roman" w:cs="Times New Roman"/>
          <w:color w:val="000000"/>
          <w:sz w:val="24"/>
          <w:szCs w:val="24"/>
          <w:lang w:val="en-GB"/>
        </w:rPr>
        <w:t>Zagłębia</w:t>
      </w:r>
      <w:proofErr w:type="spellEnd"/>
      <w:r w:rsidR="00D85F56" w:rsidRPr="0045761A">
        <w:rPr>
          <w:rFonts w:ascii="Times New Roman" w:hAnsi="Times New Roman" w:cs="Times New Roman"/>
          <w:color w:val="000000"/>
          <w:sz w:val="24"/>
          <w:szCs w:val="24"/>
          <w:lang w:val="en-GB"/>
        </w:rPr>
        <w:t xml:space="preserve"> </w:t>
      </w:r>
      <w:r w:rsidR="007F232B" w:rsidRPr="0045761A">
        <w:rPr>
          <w:rFonts w:ascii="Times New Roman" w:hAnsi="Times New Roman" w:cs="Times New Roman"/>
          <w:color w:val="000000"/>
          <w:sz w:val="24"/>
          <w:szCs w:val="24"/>
          <w:lang w:val="en-GB"/>
        </w:rPr>
        <w:t xml:space="preserve">Theatre will offer </w:t>
      </w:r>
      <w:r w:rsidR="004240E9" w:rsidRPr="0045761A">
        <w:rPr>
          <w:rFonts w:ascii="Times New Roman" w:hAnsi="Times New Roman" w:cs="Times New Roman"/>
          <w:color w:val="000000"/>
          <w:sz w:val="24"/>
          <w:szCs w:val="24"/>
          <w:lang w:val="en-GB"/>
        </w:rPr>
        <w:t>“Theatre Paper Chase</w:t>
      </w:r>
      <w:r w:rsidR="00D85F56" w:rsidRPr="0045761A">
        <w:rPr>
          <w:rFonts w:ascii="Times New Roman" w:hAnsi="Times New Roman" w:cs="Times New Roman"/>
          <w:color w:val="000000"/>
          <w:sz w:val="24"/>
          <w:szCs w:val="24"/>
          <w:lang w:val="en-GB"/>
        </w:rPr>
        <w:t>”</w:t>
      </w:r>
      <w:r w:rsidRPr="0045761A">
        <w:rPr>
          <w:rFonts w:ascii="Times New Roman" w:hAnsi="Times New Roman" w:cs="Times New Roman"/>
          <w:color w:val="000000"/>
          <w:sz w:val="24"/>
          <w:szCs w:val="24"/>
          <w:lang w:val="en-GB"/>
        </w:rPr>
        <w:t>.</w:t>
      </w:r>
    </w:p>
    <w:p w:rsidR="000A2F62" w:rsidRPr="0045761A" w:rsidRDefault="000A2F62" w:rsidP="000A2F62">
      <w:pPr>
        <w:spacing w:line="300" w:lineRule="auto"/>
        <w:jc w:val="both"/>
        <w:rPr>
          <w:rFonts w:ascii="Times New Roman" w:hAnsi="Times New Roman" w:cs="Times New Roman"/>
          <w:b/>
          <w:color w:val="FF0000"/>
          <w:sz w:val="24"/>
          <w:szCs w:val="24"/>
          <w:lang w:val="en-GB"/>
        </w:rPr>
      </w:pPr>
    </w:p>
    <w:p w:rsidR="000A2F62" w:rsidRPr="0045761A" w:rsidRDefault="00CC1440" w:rsidP="000A2F62">
      <w:pPr>
        <w:spacing w:line="300" w:lineRule="auto"/>
        <w:jc w:val="both"/>
        <w:rPr>
          <w:rFonts w:ascii="Times New Roman" w:hAnsi="Times New Roman" w:cs="Times New Roman"/>
          <w:b/>
          <w:color w:val="FF0000"/>
          <w:sz w:val="24"/>
          <w:szCs w:val="24"/>
          <w:lang w:val="en-GB"/>
        </w:rPr>
      </w:pPr>
      <w:r w:rsidRPr="0045761A">
        <w:rPr>
          <w:rFonts w:ascii="Times New Roman" w:hAnsi="Times New Roman" w:cs="Times New Roman"/>
          <w:b/>
          <w:color w:val="FF0000"/>
          <w:sz w:val="24"/>
          <w:szCs w:val="24"/>
          <w:lang w:val="en-GB"/>
        </w:rPr>
        <w:lastRenderedPageBreak/>
        <w:t>Detailed action plan of the „</w:t>
      </w:r>
      <w:r w:rsidR="006517EC" w:rsidRPr="0045761A">
        <w:rPr>
          <w:rFonts w:ascii="Times New Roman" w:hAnsi="Times New Roman" w:cs="Times New Roman"/>
          <w:b/>
          <w:color w:val="FF0000"/>
          <w:sz w:val="24"/>
          <w:szCs w:val="24"/>
          <w:lang w:val="en-GB"/>
        </w:rPr>
        <w:t>Touch the Theatre</w:t>
      </w:r>
      <w:r w:rsidRPr="0045761A">
        <w:rPr>
          <w:rFonts w:ascii="Times New Roman" w:hAnsi="Times New Roman" w:cs="Times New Roman"/>
          <w:b/>
          <w:color w:val="FF0000"/>
          <w:sz w:val="24"/>
          <w:szCs w:val="24"/>
          <w:lang w:val="en-GB"/>
        </w:rPr>
        <w:t xml:space="preserve">” initiative can be found on </w:t>
      </w:r>
      <w:hyperlink r:id="rId8" w:tgtFrame="_blank" w:history="1">
        <w:r w:rsidR="00D85F56" w:rsidRPr="0045761A">
          <w:rPr>
            <w:rStyle w:val="Hipercze"/>
            <w:rFonts w:ascii="Times New Roman" w:hAnsi="Times New Roman" w:cs="Times New Roman"/>
            <w:b/>
            <w:color w:val="FF0000"/>
            <w:sz w:val="24"/>
            <w:szCs w:val="24"/>
            <w:lang w:val="en-GB"/>
          </w:rPr>
          <w:t>www.dotknij-teatru.pl</w:t>
        </w:r>
      </w:hyperlink>
      <w:r w:rsidR="00D85F56" w:rsidRPr="0045761A">
        <w:rPr>
          <w:rFonts w:ascii="Times New Roman" w:hAnsi="Times New Roman" w:cs="Times New Roman"/>
          <w:b/>
          <w:color w:val="FF0000"/>
          <w:sz w:val="24"/>
          <w:szCs w:val="24"/>
          <w:lang w:val="en-GB"/>
        </w:rPr>
        <w:t>.</w:t>
      </w:r>
    </w:p>
    <w:p w:rsidR="000A2F62" w:rsidRPr="0045761A" w:rsidRDefault="000A2F62" w:rsidP="000A2F62">
      <w:pPr>
        <w:spacing w:line="300" w:lineRule="auto"/>
        <w:jc w:val="center"/>
        <w:rPr>
          <w:rFonts w:ascii="Times New Roman" w:hAnsi="Times New Roman" w:cs="Times New Roman"/>
          <w:sz w:val="24"/>
          <w:szCs w:val="24"/>
        </w:rPr>
      </w:pPr>
      <w:r w:rsidRPr="0045761A">
        <w:rPr>
          <w:rFonts w:ascii="Times New Roman" w:hAnsi="Times New Roman" w:cs="Times New Roman"/>
          <w:noProof/>
          <w:sz w:val="24"/>
          <w:szCs w:val="24"/>
          <w:lang w:eastAsia="pl-PL"/>
        </w:rPr>
        <w:drawing>
          <wp:inline distT="0" distB="0" distL="0" distR="0">
            <wp:extent cx="3943350" cy="2844384"/>
            <wp:effectExtent l="0" t="0" r="0" b="0"/>
            <wp:docPr id="2" name="Obraz 2" descr="250_la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0_lat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3350" cy="2844384"/>
                    </a:xfrm>
                    <a:prstGeom prst="rect">
                      <a:avLst/>
                    </a:prstGeom>
                    <a:noFill/>
                    <a:ln>
                      <a:noFill/>
                    </a:ln>
                  </pic:spPr>
                </pic:pic>
              </a:graphicData>
            </a:graphic>
          </wp:inline>
        </w:drawing>
      </w:r>
    </w:p>
    <w:p w:rsidR="000A2F62" w:rsidRPr="0045761A" w:rsidRDefault="004240E9" w:rsidP="000A2F62">
      <w:pPr>
        <w:spacing w:line="300" w:lineRule="auto"/>
        <w:jc w:val="both"/>
        <w:rPr>
          <w:rFonts w:ascii="Times New Roman" w:eastAsia="Times New Roman" w:hAnsi="Times New Roman" w:cs="Times New Roman"/>
          <w:sz w:val="24"/>
          <w:szCs w:val="24"/>
          <w:lang w:val="en-GB" w:eastAsia="pl-PL"/>
        </w:rPr>
      </w:pPr>
      <w:r w:rsidRPr="0045761A">
        <w:rPr>
          <w:rFonts w:ascii="Times New Roman" w:hAnsi="Times New Roman" w:cs="Times New Roman"/>
          <w:sz w:val="24"/>
          <w:szCs w:val="24"/>
          <w:lang w:val="en-GB"/>
        </w:rPr>
        <w:t xml:space="preserve">On </w:t>
      </w:r>
      <w:r w:rsidR="005F692F" w:rsidRPr="0045761A">
        <w:rPr>
          <w:rFonts w:ascii="Times New Roman" w:hAnsi="Times New Roman" w:cs="Times New Roman"/>
          <w:sz w:val="24"/>
          <w:szCs w:val="24"/>
          <w:lang w:val="en-GB"/>
        </w:rPr>
        <w:t>1</w:t>
      </w:r>
      <w:r w:rsidR="005F692F" w:rsidRPr="0045761A">
        <w:rPr>
          <w:rFonts w:ascii="Times New Roman" w:eastAsia="Verdana" w:hAnsi="Times New Roman" w:cs="Times New Roman"/>
          <w:sz w:val="24"/>
          <w:szCs w:val="24"/>
          <w:lang w:val="en-GB"/>
        </w:rPr>
        <w:t>9</w:t>
      </w:r>
      <w:r w:rsidRPr="0045761A">
        <w:rPr>
          <w:rFonts w:ascii="Times New Roman" w:eastAsia="Verdana" w:hAnsi="Times New Roman" w:cs="Times New Roman"/>
          <w:sz w:val="24"/>
          <w:szCs w:val="24"/>
          <w:lang w:val="en-GB"/>
        </w:rPr>
        <w:t xml:space="preserve">th November </w:t>
      </w:r>
      <w:r w:rsidR="005F692F" w:rsidRPr="0045761A">
        <w:rPr>
          <w:rFonts w:ascii="Times New Roman" w:eastAsia="Verdana" w:hAnsi="Times New Roman" w:cs="Times New Roman"/>
          <w:sz w:val="24"/>
          <w:szCs w:val="24"/>
          <w:lang w:val="en-GB"/>
        </w:rPr>
        <w:t>2015</w:t>
      </w:r>
      <w:r w:rsidRPr="0045761A">
        <w:rPr>
          <w:rFonts w:ascii="Times New Roman" w:eastAsia="Verdana" w:hAnsi="Times New Roman" w:cs="Times New Roman"/>
          <w:sz w:val="24"/>
          <w:szCs w:val="24"/>
          <w:lang w:val="en-GB"/>
        </w:rPr>
        <w:t xml:space="preserve">, we </w:t>
      </w:r>
      <w:r w:rsidRPr="0045761A">
        <w:rPr>
          <w:rStyle w:val="hps"/>
          <w:rFonts w:ascii="Times New Roman" w:hAnsi="Times New Roman" w:cs="Times New Roman"/>
          <w:sz w:val="24"/>
          <w:szCs w:val="24"/>
          <w:lang w:val="en-GB"/>
        </w:rPr>
        <w:t>celebrate the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250</w:t>
      </w:r>
      <w:r w:rsidRPr="00141ECF">
        <w:rPr>
          <w:rStyle w:val="hps"/>
          <w:rFonts w:ascii="Times New Roman" w:hAnsi="Times New Roman" w:cs="Times New Roman"/>
          <w:sz w:val="24"/>
          <w:szCs w:val="24"/>
          <w:vertAlign w:val="superscript"/>
          <w:lang w:val="en-GB"/>
        </w:rPr>
        <w:t>th</w:t>
      </w:r>
      <w:r w:rsidR="00141ECF">
        <w:rPr>
          <w:rStyle w:val="hps"/>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anniversary of</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 first performance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by the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Polish</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theatre ensemble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founded</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at the initiative of</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King Stanislaus</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Augustus.</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This</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troupe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became the nucleus of</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 oldest</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permanent</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professional</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Polish public</w:t>
      </w:r>
      <w:r w:rsidRPr="0045761A">
        <w:rPr>
          <w:rFonts w:ascii="Times New Roman" w:hAnsi="Times New Roman" w:cs="Times New Roman"/>
          <w:sz w:val="24"/>
          <w:szCs w:val="24"/>
          <w:lang w:val="en-GB"/>
        </w:rPr>
        <w:t xml:space="preserve"> </w:t>
      </w:r>
      <w:r w:rsidR="00141ECF" w:rsidRPr="0045761A">
        <w:rPr>
          <w:rStyle w:val="hps"/>
          <w:rFonts w:ascii="Times New Roman" w:hAnsi="Times New Roman" w:cs="Times New Roman"/>
          <w:sz w:val="24"/>
          <w:szCs w:val="24"/>
          <w:lang w:val="en-GB"/>
        </w:rPr>
        <w:t>theatre</w:t>
      </w:r>
      <w:r w:rsidRPr="0045761A">
        <w:rPr>
          <w:rStyle w:val="hps"/>
          <w:rFonts w:ascii="Times New Roman" w:hAnsi="Times New Roman" w:cs="Times New Roman"/>
          <w:sz w:val="24"/>
          <w:szCs w:val="24"/>
          <w:lang w:val="en-GB"/>
        </w:rPr>
        <w:t>,</w:t>
      </w:r>
      <w:r w:rsidRPr="0045761A">
        <w:rPr>
          <w:rFonts w:ascii="Times New Roman" w:hAnsi="Times New Roman" w:cs="Times New Roman"/>
          <w:sz w:val="24"/>
          <w:szCs w:val="24"/>
          <w:lang w:val="en-GB"/>
        </w:rPr>
        <w:t xml:space="preserve"> which later </w:t>
      </w:r>
      <w:r w:rsidRPr="0045761A">
        <w:rPr>
          <w:rStyle w:val="hps"/>
          <w:rFonts w:ascii="Times New Roman" w:hAnsi="Times New Roman" w:cs="Times New Roman"/>
          <w:sz w:val="24"/>
          <w:szCs w:val="24"/>
          <w:lang w:val="en-GB"/>
        </w:rPr>
        <w:t>adopted the name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National Theatre.</w:t>
      </w:r>
      <w:r w:rsidR="005F692F" w:rsidRPr="0045761A">
        <w:rPr>
          <w:rFonts w:ascii="Times New Roman" w:hAnsi="Times New Roman" w:cs="Times New Roman"/>
          <w:b/>
          <w:sz w:val="24"/>
          <w:szCs w:val="24"/>
          <w:lang w:val="en-GB"/>
        </w:rPr>
        <w:t xml:space="preserve"> </w:t>
      </w:r>
    </w:p>
    <w:p w:rsidR="000A2F62" w:rsidRPr="0045761A" w:rsidRDefault="002B3992" w:rsidP="000A2F62">
      <w:pPr>
        <w:spacing w:line="300" w:lineRule="auto"/>
        <w:jc w:val="both"/>
        <w:rPr>
          <w:rFonts w:ascii="Times New Roman" w:eastAsia="Times New Roman" w:hAnsi="Times New Roman" w:cs="Times New Roman"/>
          <w:sz w:val="24"/>
          <w:szCs w:val="24"/>
          <w:lang w:val="en-GB" w:eastAsia="pl-PL"/>
        </w:rPr>
      </w:pPr>
      <w:r w:rsidRPr="0045761A">
        <w:rPr>
          <w:rStyle w:val="hps"/>
          <w:rFonts w:ascii="Times New Roman" w:hAnsi="Times New Roman" w:cs="Times New Roman"/>
          <w:sz w:val="24"/>
          <w:szCs w:val="24"/>
          <w:lang w:val="en-GB"/>
        </w:rPr>
        <w:t>In connection with</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this jubilee,</w:t>
      </w:r>
      <w:r w:rsidRPr="0045761A">
        <w:rPr>
          <w:rFonts w:ascii="Times New Roman" w:hAnsi="Times New Roman" w:cs="Times New Roman"/>
          <w:sz w:val="24"/>
          <w:szCs w:val="24"/>
          <w:lang w:val="en-GB"/>
        </w:rPr>
        <w:t xml:space="preserve"> on 5</w:t>
      </w:r>
      <w:r w:rsidRPr="0045761A">
        <w:rPr>
          <w:rFonts w:ascii="Times New Roman" w:hAnsi="Times New Roman" w:cs="Times New Roman"/>
          <w:sz w:val="24"/>
          <w:szCs w:val="24"/>
          <w:vertAlign w:val="superscript"/>
          <w:lang w:val="en-GB"/>
        </w:rPr>
        <w:t>th</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December 2014</w:t>
      </w:r>
      <w:r w:rsidRPr="0045761A">
        <w:rPr>
          <w:rFonts w:ascii="Times New Roman" w:hAnsi="Times New Roman" w:cs="Times New Roman"/>
          <w:sz w:val="24"/>
          <w:szCs w:val="24"/>
          <w:lang w:val="en-GB"/>
        </w:rPr>
        <w:t xml:space="preserve">, the </w:t>
      </w:r>
      <w:proofErr w:type="spellStart"/>
      <w:r w:rsidRPr="0045761A">
        <w:rPr>
          <w:rFonts w:ascii="Times New Roman" w:hAnsi="Times New Roman" w:cs="Times New Roman"/>
          <w:sz w:val="24"/>
          <w:szCs w:val="24"/>
          <w:lang w:val="en-GB"/>
        </w:rPr>
        <w:t>Seym</w:t>
      </w:r>
      <w:proofErr w:type="spellEnd"/>
      <w:r w:rsidRPr="0045761A">
        <w:rPr>
          <w:rFonts w:ascii="Times New Roman" w:hAnsi="Times New Roman" w:cs="Times New Roman"/>
          <w:sz w:val="24"/>
          <w:szCs w:val="24"/>
          <w:lang w:val="en-GB"/>
        </w:rPr>
        <w:t xml:space="preserve"> of </w:t>
      </w:r>
      <w:r w:rsidRPr="0045761A">
        <w:rPr>
          <w:rStyle w:val="hps"/>
          <w:rFonts w:ascii="Times New Roman" w:hAnsi="Times New Roman" w:cs="Times New Roman"/>
          <w:sz w:val="24"/>
          <w:szCs w:val="24"/>
          <w:lang w:val="en-GB"/>
        </w:rPr>
        <w:t>the Republic of Poland</w:t>
      </w:r>
      <w:r w:rsidRPr="0045761A">
        <w:rPr>
          <w:rFonts w:ascii="Times New Roman" w:hAnsi="Times New Roman" w:cs="Times New Roman"/>
          <w:sz w:val="24"/>
          <w:szCs w:val="24"/>
          <w:lang w:val="en-GB"/>
        </w:rPr>
        <w:t xml:space="preserve"> pa</w:t>
      </w:r>
      <w:r w:rsidRPr="0045761A">
        <w:rPr>
          <w:rStyle w:val="hps"/>
          <w:rFonts w:ascii="Times New Roman" w:hAnsi="Times New Roman" w:cs="Times New Roman"/>
          <w:sz w:val="24"/>
          <w:szCs w:val="24"/>
          <w:lang w:val="en-GB"/>
        </w:rPr>
        <w:t>ssed a</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resolution</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establishing</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 year 2015</w:t>
      </w:r>
      <w:r w:rsidRPr="0045761A">
        <w:rPr>
          <w:rFonts w:ascii="Times New Roman" w:hAnsi="Times New Roman" w:cs="Times New Roman"/>
          <w:sz w:val="24"/>
          <w:szCs w:val="24"/>
          <w:lang w:val="en-GB"/>
        </w:rPr>
        <w:t xml:space="preserve"> </w:t>
      </w:r>
      <w:r w:rsidR="00141ECF">
        <w:rPr>
          <w:rFonts w:ascii="Times New Roman" w:hAnsi="Times New Roman" w:cs="Times New Roman"/>
          <w:sz w:val="24"/>
          <w:szCs w:val="24"/>
          <w:lang w:val="en-GB"/>
        </w:rPr>
        <w:t xml:space="preserve">as </w:t>
      </w:r>
      <w:r w:rsidRPr="0045761A">
        <w:rPr>
          <w:rFonts w:ascii="Times New Roman" w:hAnsi="Times New Roman" w:cs="Times New Roman"/>
          <w:sz w:val="24"/>
          <w:szCs w:val="24"/>
          <w:lang w:val="en-GB"/>
        </w:rPr>
        <w:t xml:space="preserve">the </w:t>
      </w:r>
      <w:r w:rsidRPr="0045761A">
        <w:rPr>
          <w:rStyle w:val="hps"/>
          <w:rFonts w:ascii="Times New Roman" w:hAnsi="Times New Roman" w:cs="Times New Roman"/>
          <w:b/>
          <w:sz w:val="24"/>
          <w:szCs w:val="24"/>
          <w:lang w:val="en-GB"/>
        </w:rPr>
        <w:t>Year of</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Polish</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Theatre</w:t>
      </w:r>
      <w:r w:rsidR="00141ECF" w:rsidRPr="00141ECF">
        <w:rPr>
          <w:rStyle w:val="hps"/>
          <w:rFonts w:ascii="Times New Roman" w:hAnsi="Times New Roman" w:cs="Times New Roman"/>
          <w:sz w:val="24"/>
          <w:szCs w:val="24"/>
          <w:lang w:val="en-GB"/>
        </w:rPr>
        <w:t>,</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and the Ministry</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of Culture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and National Heritage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decided to organize on that occasion celebration of</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b/>
          <w:sz w:val="24"/>
          <w:szCs w:val="24"/>
          <w:lang w:val="en-GB"/>
        </w:rPr>
        <w:t>250</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YEARS OF</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PUBLIC</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THEATRE</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IN POLAND</w:t>
      </w:r>
      <w:r w:rsidRPr="0045761A">
        <w:rPr>
          <w:rFonts w:ascii="Times New Roman" w:hAnsi="Times New Roman" w:cs="Times New Roman"/>
          <w:sz w:val="24"/>
          <w:szCs w:val="24"/>
          <w:lang w:val="en-GB"/>
        </w:rPr>
        <w:t>.</w:t>
      </w:r>
    </w:p>
    <w:p w:rsidR="002B3992" w:rsidRPr="0045761A" w:rsidRDefault="002B3992" w:rsidP="000A2F62">
      <w:pPr>
        <w:spacing w:line="300" w:lineRule="auto"/>
        <w:jc w:val="both"/>
        <w:rPr>
          <w:rFonts w:ascii="Times New Roman" w:eastAsia="Times New Roman" w:hAnsi="Times New Roman" w:cs="Times New Roman"/>
          <w:sz w:val="24"/>
          <w:szCs w:val="24"/>
          <w:lang w:val="en-GB" w:eastAsia="pl-PL"/>
        </w:rPr>
      </w:pPr>
      <w:r w:rsidRPr="0045761A">
        <w:rPr>
          <w:rStyle w:val="hps"/>
          <w:rFonts w:ascii="Times New Roman" w:hAnsi="Times New Roman" w:cs="Times New Roman"/>
          <w:sz w:val="24"/>
          <w:szCs w:val="24"/>
          <w:lang w:val="en-GB"/>
        </w:rPr>
        <w:t>Under the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auspices of the Ministry,</w:t>
      </w:r>
      <w:r w:rsidRPr="0045761A">
        <w:rPr>
          <w:rFonts w:ascii="Times New Roman" w:hAnsi="Times New Roman" w:cs="Times New Roman"/>
          <w:sz w:val="24"/>
          <w:szCs w:val="24"/>
          <w:lang w:val="en-GB"/>
        </w:rPr>
        <w:t xml:space="preserve"> </w:t>
      </w:r>
      <w:r w:rsidR="006C7A03" w:rsidRPr="0045761A">
        <w:rPr>
          <w:rStyle w:val="hps"/>
          <w:rFonts w:ascii="Times New Roman" w:hAnsi="Times New Roman" w:cs="Times New Roman"/>
          <w:sz w:val="24"/>
          <w:szCs w:val="24"/>
          <w:lang w:val="en-GB"/>
        </w:rPr>
        <w:t xml:space="preserve">throughout the year </w:t>
      </w:r>
      <w:r w:rsidRPr="0045761A">
        <w:rPr>
          <w:rStyle w:val="hps"/>
          <w:rFonts w:ascii="Times New Roman" w:hAnsi="Times New Roman" w:cs="Times New Roman"/>
          <w:sz w:val="24"/>
          <w:szCs w:val="24"/>
          <w:lang w:val="en-GB"/>
        </w:rPr>
        <w:t>numerous and varied</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projects are being conducted and</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events initiated throughout the cou</w:t>
      </w:r>
      <w:r w:rsidR="006C7A03">
        <w:rPr>
          <w:rStyle w:val="hps"/>
          <w:rFonts w:ascii="Times New Roman" w:hAnsi="Times New Roman" w:cs="Times New Roman"/>
          <w:sz w:val="24"/>
          <w:szCs w:val="24"/>
          <w:lang w:val="en-GB"/>
        </w:rPr>
        <w:t>ntry</w:t>
      </w:r>
      <w:r w:rsidRPr="0045761A">
        <w:rPr>
          <w:rStyle w:val="hps"/>
          <w:rFonts w:ascii="Times New Roman" w:hAnsi="Times New Roman" w:cs="Times New Roman"/>
          <w:sz w:val="24"/>
          <w:szCs w:val="24"/>
          <w:lang w:val="en-GB"/>
        </w:rPr>
        <w:t>,</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coordinated by the</w:t>
      </w:r>
      <w:r w:rsidRPr="0045761A">
        <w:rPr>
          <w:rFonts w:ascii="Times New Roman" w:hAnsi="Times New Roman" w:cs="Times New Roman"/>
          <w:sz w:val="24"/>
          <w:szCs w:val="24"/>
          <w:lang w:val="en-GB"/>
        </w:rPr>
        <w:t xml:space="preserve"> </w:t>
      </w:r>
      <w:proofErr w:type="spellStart"/>
      <w:r w:rsidRPr="0045761A">
        <w:rPr>
          <w:rStyle w:val="hps"/>
          <w:rFonts w:ascii="Times New Roman" w:hAnsi="Times New Roman" w:cs="Times New Roman"/>
          <w:sz w:val="24"/>
          <w:szCs w:val="24"/>
          <w:lang w:val="en-GB"/>
        </w:rPr>
        <w:t>Zbigniew</w:t>
      </w:r>
      <w:proofErr w:type="spellEnd"/>
      <w:r w:rsidRPr="0045761A">
        <w:rPr>
          <w:rFonts w:ascii="Times New Roman" w:hAnsi="Times New Roman" w:cs="Times New Roman"/>
          <w:sz w:val="24"/>
          <w:szCs w:val="24"/>
          <w:lang w:val="en-GB"/>
        </w:rPr>
        <w:t xml:space="preserve"> </w:t>
      </w:r>
      <w:proofErr w:type="spellStart"/>
      <w:r w:rsidRPr="0045761A">
        <w:rPr>
          <w:rStyle w:val="hps"/>
          <w:rFonts w:ascii="Times New Roman" w:hAnsi="Times New Roman" w:cs="Times New Roman"/>
          <w:sz w:val="24"/>
          <w:szCs w:val="24"/>
          <w:lang w:val="en-GB"/>
        </w:rPr>
        <w:t>Raszewski</w:t>
      </w:r>
      <w:proofErr w:type="spellEnd"/>
      <w:r w:rsidRPr="0045761A">
        <w:rPr>
          <w:rStyle w:val="hps"/>
          <w:rFonts w:ascii="Times New Roman" w:hAnsi="Times New Roman" w:cs="Times New Roman"/>
          <w:sz w:val="24"/>
          <w:szCs w:val="24"/>
          <w:lang w:val="en-GB"/>
        </w:rPr>
        <w:t xml:space="preserve"> Theatre Institute in Warsaw.</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 Institute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is also responsible for</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 implementation of</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a number of</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its own</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key jubilee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projects.</w:t>
      </w:r>
      <w:r w:rsidRPr="0045761A">
        <w:rPr>
          <w:rFonts w:ascii="Times New Roman" w:hAnsi="Times New Roman" w:cs="Times New Roman"/>
          <w:sz w:val="24"/>
          <w:szCs w:val="24"/>
          <w:lang w:val="en-GB"/>
        </w:rPr>
        <w:t xml:space="preserve"> </w:t>
      </w:r>
    </w:p>
    <w:p w:rsidR="000A2F62" w:rsidRPr="0045761A" w:rsidRDefault="002C75F3" w:rsidP="000A2F62">
      <w:pPr>
        <w:spacing w:line="300" w:lineRule="auto"/>
        <w:jc w:val="both"/>
        <w:rPr>
          <w:rFonts w:ascii="Times New Roman" w:hAnsi="Times New Roman" w:cs="Times New Roman"/>
          <w:b/>
          <w:sz w:val="24"/>
          <w:szCs w:val="24"/>
          <w:lang w:val="en-GB"/>
        </w:rPr>
      </w:pPr>
      <w:r w:rsidRPr="0045761A">
        <w:rPr>
          <w:rStyle w:val="hps"/>
          <w:rFonts w:ascii="Times New Roman" w:hAnsi="Times New Roman" w:cs="Times New Roman"/>
          <w:b/>
          <w:sz w:val="24"/>
          <w:szCs w:val="24"/>
          <w:lang w:val="en-GB"/>
        </w:rPr>
        <w:t>The official inauguration</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250</w:t>
      </w:r>
      <w:r w:rsidRPr="006C7A03">
        <w:rPr>
          <w:rStyle w:val="hps"/>
          <w:rFonts w:ascii="Times New Roman" w:hAnsi="Times New Roman" w:cs="Times New Roman"/>
          <w:b/>
          <w:sz w:val="24"/>
          <w:szCs w:val="24"/>
          <w:vertAlign w:val="superscript"/>
          <w:lang w:val="en-GB"/>
        </w:rPr>
        <w:t>th</w:t>
      </w:r>
      <w:r w:rsidR="006C7A03">
        <w:rPr>
          <w:rStyle w:val="hps"/>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ANNIVERSARY OF</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PUBLIC</w:t>
      </w:r>
      <w:r w:rsidRPr="0045761A">
        <w:rPr>
          <w:rFonts w:ascii="Times New Roman" w:hAnsi="Times New Roman" w:cs="Times New Roman"/>
          <w:b/>
          <w:sz w:val="24"/>
          <w:szCs w:val="24"/>
          <w:lang w:val="en-GB"/>
        </w:rPr>
        <w:t xml:space="preserve"> </w:t>
      </w:r>
      <w:r w:rsidR="006C7A03">
        <w:rPr>
          <w:rStyle w:val="hps"/>
          <w:rFonts w:ascii="Times New Roman" w:hAnsi="Times New Roman" w:cs="Times New Roman"/>
          <w:b/>
          <w:sz w:val="24"/>
          <w:szCs w:val="24"/>
          <w:lang w:val="en-GB"/>
        </w:rPr>
        <w:t>THEAT</w:t>
      </w:r>
      <w:r w:rsidRPr="0045761A">
        <w:rPr>
          <w:rStyle w:val="hps"/>
          <w:rFonts w:ascii="Times New Roman" w:hAnsi="Times New Roman" w:cs="Times New Roman"/>
          <w:b/>
          <w:sz w:val="24"/>
          <w:szCs w:val="24"/>
          <w:lang w:val="en-GB"/>
        </w:rPr>
        <w:t>R</w:t>
      </w:r>
      <w:r w:rsidR="006C7A03">
        <w:rPr>
          <w:rStyle w:val="hps"/>
          <w:rFonts w:ascii="Times New Roman" w:hAnsi="Times New Roman" w:cs="Times New Roman"/>
          <w:b/>
          <w:sz w:val="24"/>
          <w:szCs w:val="24"/>
          <w:lang w:val="en-GB"/>
        </w:rPr>
        <w:t>E</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IN POLAND</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took place on</w:t>
      </w:r>
      <w:r w:rsidRPr="0045761A">
        <w:rPr>
          <w:rFonts w:ascii="Times New Roman" w:hAnsi="Times New Roman" w:cs="Times New Roman"/>
          <w:b/>
          <w:sz w:val="24"/>
          <w:szCs w:val="24"/>
          <w:lang w:val="en-GB"/>
        </w:rPr>
        <w:t xml:space="preserve"> 12</w:t>
      </w:r>
      <w:r w:rsidRPr="0045761A">
        <w:rPr>
          <w:rFonts w:ascii="Times New Roman" w:hAnsi="Times New Roman" w:cs="Times New Roman"/>
          <w:b/>
          <w:sz w:val="24"/>
          <w:szCs w:val="24"/>
          <w:vertAlign w:val="superscript"/>
          <w:lang w:val="en-GB"/>
        </w:rPr>
        <w:t>th</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February 2015</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 xml:space="preserve">in the Helena </w:t>
      </w:r>
      <w:proofErr w:type="spellStart"/>
      <w:r w:rsidRPr="0045761A">
        <w:rPr>
          <w:rStyle w:val="hps"/>
          <w:rFonts w:ascii="Times New Roman" w:hAnsi="Times New Roman" w:cs="Times New Roman"/>
          <w:b/>
          <w:sz w:val="24"/>
          <w:szCs w:val="24"/>
          <w:lang w:val="en-GB"/>
        </w:rPr>
        <w:t>Modrzejewska</w:t>
      </w:r>
      <w:proofErr w:type="spellEnd"/>
      <w:r w:rsidRPr="0045761A">
        <w:rPr>
          <w:rStyle w:val="hps"/>
          <w:rFonts w:ascii="Times New Roman" w:hAnsi="Times New Roman" w:cs="Times New Roman"/>
          <w:b/>
          <w:sz w:val="24"/>
          <w:szCs w:val="24"/>
          <w:lang w:val="en-GB"/>
        </w:rPr>
        <w:t xml:space="preserve"> National</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Old</w:t>
      </w:r>
      <w:r w:rsidRPr="0045761A">
        <w:rPr>
          <w:rFonts w:ascii="Times New Roman" w:hAnsi="Times New Roman" w:cs="Times New Roman"/>
          <w:b/>
          <w:sz w:val="24"/>
          <w:szCs w:val="24"/>
          <w:lang w:val="en-GB"/>
        </w:rPr>
        <w:t xml:space="preserve"> </w:t>
      </w:r>
      <w:r w:rsidRPr="0045761A">
        <w:rPr>
          <w:rStyle w:val="hps"/>
          <w:rFonts w:ascii="Times New Roman" w:hAnsi="Times New Roman" w:cs="Times New Roman"/>
          <w:b/>
          <w:sz w:val="24"/>
          <w:szCs w:val="24"/>
          <w:lang w:val="en-GB"/>
        </w:rPr>
        <w:t xml:space="preserve">Theatre in </w:t>
      </w:r>
      <w:proofErr w:type="spellStart"/>
      <w:r w:rsidRPr="0045761A">
        <w:rPr>
          <w:rStyle w:val="hps"/>
          <w:rFonts w:ascii="Times New Roman" w:hAnsi="Times New Roman" w:cs="Times New Roman"/>
          <w:b/>
          <w:sz w:val="24"/>
          <w:szCs w:val="24"/>
          <w:lang w:val="en-GB"/>
        </w:rPr>
        <w:t>Kraków</w:t>
      </w:r>
      <w:proofErr w:type="spellEnd"/>
      <w:r w:rsidRPr="0045761A">
        <w:rPr>
          <w:rStyle w:val="hps"/>
          <w:rFonts w:ascii="Times New Roman" w:hAnsi="Times New Roman" w:cs="Times New Roman"/>
          <w:b/>
          <w:sz w:val="24"/>
          <w:szCs w:val="24"/>
          <w:lang w:val="en-GB"/>
        </w:rPr>
        <w:t>.</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Today, we are</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on the eve of</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 first</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highlights of</w:t>
      </w:r>
      <w:r w:rsidRPr="0045761A">
        <w:rPr>
          <w:rFonts w:ascii="Times New Roman" w:hAnsi="Times New Roman" w:cs="Times New Roman"/>
          <w:sz w:val="24"/>
          <w:szCs w:val="24"/>
          <w:lang w:val="en-GB"/>
        </w:rPr>
        <w:t xml:space="preserve"> </w:t>
      </w:r>
      <w:r w:rsidRPr="0045761A">
        <w:rPr>
          <w:rStyle w:val="hps"/>
          <w:rFonts w:ascii="Times New Roman" w:hAnsi="Times New Roman" w:cs="Times New Roman"/>
          <w:sz w:val="24"/>
          <w:szCs w:val="24"/>
          <w:lang w:val="en-GB"/>
        </w:rPr>
        <w:t>the celebrations.</w:t>
      </w:r>
    </w:p>
    <w:p w:rsidR="000A2F62" w:rsidRPr="00295904" w:rsidRDefault="002C75F3" w:rsidP="000A2F62">
      <w:pPr>
        <w:spacing w:line="300" w:lineRule="auto"/>
        <w:jc w:val="both"/>
        <w:rPr>
          <w:rFonts w:ascii="Times New Roman" w:eastAsia="Times New Roman" w:hAnsi="Times New Roman" w:cs="Times New Roman"/>
          <w:color w:val="FF0000"/>
          <w:sz w:val="28"/>
          <w:szCs w:val="24"/>
          <w:lang w:val="en-GB" w:eastAsia="pl-PL"/>
        </w:rPr>
      </w:pPr>
      <w:r w:rsidRPr="00295904">
        <w:rPr>
          <w:rFonts w:ascii="Times New Roman" w:hAnsi="Times New Roman" w:cs="Times New Roman"/>
          <w:b/>
          <w:color w:val="FF0000"/>
          <w:sz w:val="28"/>
          <w:szCs w:val="24"/>
          <w:lang w:val="en-GB"/>
        </w:rPr>
        <w:t>Public Theatre</w:t>
      </w:r>
      <w:r w:rsidR="003139E8" w:rsidRPr="00295904">
        <w:rPr>
          <w:rFonts w:ascii="Times New Roman" w:hAnsi="Times New Roman" w:cs="Times New Roman"/>
          <w:b/>
          <w:color w:val="FF0000"/>
          <w:sz w:val="28"/>
          <w:szCs w:val="24"/>
          <w:lang w:val="en-GB"/>
        </w:rPr>
        <w:t xml:space="preserve"> </w:t>
      </w:r>
      <w:r w:rsidR="009E669E">
        <w:rPr>
          <w:rFonts w:ascii="Times New Roman" w:hAnsi="Times New Roman" w:cs="Times New Roman"/>
          <w:b/>
          <w:color w:val="FF0000"/>
          <w:sz w:val="28"/>
          <w:szCs w:val="24"/>
          <w:lang w:val="en-GB"/>
        </w:rPr>
        <w:t xml:space="preserve">Day </w:t>
      </w:r>
      <w:r w:rsidR="003139E8" w:rsidRPr="00295904">
        <w:rPr>
          <w:rFonts w:ascii="Times New Roman" w:hAnsi="Times New Roman" w:cs="Times New Roman"/>
          <w:b/>
          <w:color w:val="FF0000"/>
          <w:sz w:val="28"/>
          <w:szCs w:val="24"/>
          <w:lang w:val="en-GB"/>
        </w:rPr>
        <w:t xml:space="preserve">– </w:t>
      </w:r>
      <w:r w:rsidR="00C77358" w:rsidRPr="00295904">
        <w:rPr>
          <w:rFonts w:ascii="Times New Roman" w:hAnsi="Times New Roman" w:cs="Times New Roman"/>
          <w:b/>
          <w:color w:val="FF0000"/>
          <w:sz w:val="28"/>
          <w:szCs w:val="24"/>
          <w:lang w:val="en-GB"/>
        </w:rPr>
        <w:t>“</w:t>
      </w:r>
      <w:r w:rsidR="00AD1780" w:rsidRPr="00295904">
        <w:rPr>
          <w:rFonts w:ascii="Times New Roman" w:hAnsi="Times New Roman" w:cs="Times New Roman"/>
          <w:b/>
          <w:color w:val="FF0000"/>
          <w:sz w:val="28"/>
          <w:szCs w:val="24"/>
          <w:lang w:val="en-GB"/>
        </w:rPr>
        <w:t>Ticket for</w:t>
      </w:r>
      <w:r w:rsidR="003139E8" w:rsidRPr="00295904">
        <w:rPr>
          <w:rFonts w:ascii="Times New Roman" w:hAnsi="Times New Roman" w:cs="Times New Roman"/>
          <w:b/>
          <w:color w:val="FF0000"/>
          <w:sz w:val="28"/>
          <w:szCs w:val="24"/>
          <w:lang w:val="en-GB"/>
        </w:rPr>
        <w:t xml:space="preserve"> 250 </w:t>
      </w:r>
      <w:proofErr w:type="spellStart"/>
      <w:r w:rsidR="003139E8" w:rsidRPr="00295904">
        <w:rPr>
          <w:rFonts w:ascii="Times New Roman" w:hAnsi="Times New Roman" w:cs="Times New Roman"/>
          <w:b/>
          <w:color w:val="FF0000"/>
          <w:sz w:val="28"/>
          <w:szCs w:val="24"/>
          <w:lang w:val="en-GB"/>
        </w:rPr>
        <w:t>groszy</w:t>
      </w:r>
      <w:r w:rsidR="00AD1780" w:rsidRPr="00295904">
        <w:rPr>
          <w:rFonts w:ascii="Times New Roman" w:hAnsi="Times New Roman" w:cs="Times New Roman"/>
          <w:b/>
          <w:color w:val="FF0000"/>
          <w:sz w:val="28"/>
          <w:szCs w:val="24"/>
          <w:lang w:val="en-GB"/>
        </w:rPr>
        <w:t>s</w:t>
      </w:r>
      <w:proofErr w:type="spellEnd"/>
      <w:r w:rsidR="003139E8" w:rsidRPr="00295904">
        <w:rPr>
          <w:rFonts w:ascii="Times New Roman" w:hAnsi="Times New Roman" w:cs="Times New Roman"/>
          <w:b/>
          <w:color w:val="FF0000"/>
          <w:sz w:val="28"/>
          <w:szCs w:val="24"/>
          <w:lang w:val="en-GB"/>
        </w:rPr>
        <w:t>”</w:t>
      </w:r>
    </w:p>
    <w:p w:rsidR="000A2F62" w:rsidRPr="0045761A" w:rsidRDefault="00AD1780" w:rsidP="000A2F62">
      <w:pPr>
        <w:spacing w:line="300" w:lineRule="auto"/>
        <w:jc w:val="both"/>
        <w:rPr>
          <w:rFonts w:ascii="Times New Roman" w:eastAsia="Times New Roman" w:hAnsi="Times New Roman" w:cs="Times New Roman"/>
          <w:sz w:val="24"/>
          <w:szCs w:val="24"/>
          <w:lang w:val="en-GB" w:eastAsia="pl-PL"/>
        </w:rPr>
      </w:pPr>
      <w:r w:rsidRPr="0045761A">
        <w:rPr>
          <w:rFonts w:ascii="Times New Roman" w:hAnsi="Times New Roman" w:cs="Times New Roman"/>
          <w:sz w:val="24"/>
          <w:szCs w:val="24"/>
          <w:lang w:val="en-GB"/>
        </w:rPr>
        <w:t>One of the highlights will be the</w:t>
      </w:r>
      <w:r w:rsidR="00924E3E" w:rsidRPr="0045761A">
        <w:rPr>
          <w:rFonts w:ascii="Times New Roman" w:hAnsi="Times New Roman" w:cs="Times New Roman"/>
          <w:sz w:val="24"/>
          <w:szCs w:val="24"/>
          <w:lang w:val="en-GB"/>
        </w:rPr>
        <w:t xml:space="preserve"> </w:t>
      </w:r>
      <w:r w:rsidRPr="0045761A">
        <w:rPr>
          <w:rFonts w:ascii="Times New Roman" w:hAnsi="Times New Roman" w:cs="Times New Roman"/>
          <w:b/>
          <w:sz w:val="24"/>
          <w:szCs w:val="24"/>
          <w:lang w:val="en-GB"/>
        </w:rPr>
        <w:t>Public Theatre</w:t>
      </w:r>
      <w:r w:rsidR="003139E8" w:rsidRPr="0045761A">
        <w:rPr>
          <w:rFonts w:ascii="Times New Roman" w:hAnsi="Times New Roman" w:cs="Times New Roman"/>
          <w:sz w:val="24"/>
          <w:szCs w:val="24"/>
          <w:lang w:val="en-GB"/>
        </w:rPr>
        <w:t xml:space="preserve"> </w:t>
      </w:r>
      <w:r w:rsidR="009E669E" w:rsidRPr="0045761A">
        <w:rPr>
          <w:rFonts w:ascii="Times New Roman" w:hAnsi="Times New Roman" w:cs="Times New Roman"/>
          <w:b/>
          <w:sz w:val="24"/>
          <w:szCs w:val="24"/>
          <w:lang w:val="en-GB"/>
        </w:rPr>
        <w:t xml:space="preserve">Day </w:t>
      </w:r>
      <w:r w:rsidR="003139E8" w:rsidRPr="0045761A">
        <w:rPr>
          <w:rFonts w:ascii="Times New Roman" w:hAnsi="Times New Roman" w:cs="Times New Roman"/>
          <w:sz w:val="24"/>
          <w:szCs w:val="24"/>
          <w:lang w:val="en-GB"/>
        </w:rPr>
        <w:t>(23</w:t>
      </w:r>
      <w:r w:rsidR="00AB136D" w:rsidRPr="00C77358">
        <w:rPr>
          <w:rFonts w:ascii="Times New Roman" w:hAnsi="Times New Roman" w:cs="Times New Roman"/>
          <w:sz w:val="24"/>
          <w:szCs w:val="24"/>
          <w:vertAlign w:val="superscript"/>
          <w:lang w:val="en-GB"/>
        </w:rPr>
        <w:t>rd</w:t>
      </w:r>
      <w:r w:rsidR="00C77358">
        <w:rPr>
          <w:rFonts w:ascii="Times New Roman" w:hAnsi="Times New Roman" w:cs="Times New Roman"/>
          <w:sz w:val="24"/>
          <w:szCs w:val="24"/>
          <w:lang w:val="en-GB"/>
        </w:rPr>
        <w:t xml:space="preserve"> </w:t>
      </w:r>
      <w:r w:rsidR="00AB136D" w:rsidRPr="0045761A">
        <w:rPr>
          <w:rFonts w:ascii="Times New Roman" w:hAnsi="Times New Roman" w:cs="Times New Roman"/>
          <w:sz w:val="24"/>
          <w:szCs w:val="24"/>
          <w:lang w:val="en-GB"/>
        </w:rPr>
        <w:t>May</w:t>
      </w:r>
      <w:r w:rsidR="003139E8" w:rsidRPr="0045761A">
        <w:rPr>
          <w:rFonts w:ascii="Times New Roman" w:hAnsi="Times New Roman" w:cs="Times New Roman"/>
          <w:sz w:val="24"/>
          <w:szCs w:val="24"/>
          <w:lang w:val="en-GB"/>
        </w:rPr>
        <w:t xml:space="preserve"> 2015). </w:t>
      </w:r>
      <w:r w:rsidR="006A0441" w:rsidRPr="0045761A">
        <w:rPr>
          <w:rFonts w:ascii="Times New Roman" w:hAnsi="Times New Roman" w:cs="Times New Roman"/>
          <w:sz w:val="24"/>
          <w:szCs w:val="24"/>
          <w:lang w:val="en-GB"/>
        </w:rPr>
        <w:t>Spectators will have the opportunity to purchase theatre tickets for symbolic 2.5 PLN as part of the</w:t>
      </w:r>
      <w:r w:rsidR="00924E3E" w:rsidRPr="0045761A">
        <w:rPr>
          <w:rFonts w:ascii="Times New Roman" w:hAnsi="Times New Roman" w:cs="Times New Roman"/>
          <w:sz w:val="24"/>
          <w:szCs w:val="24"/>
          <w:lang w:val="en-GB"/>
        </w:rPr>
        <w:t xml:space="preserve"> </w:t>
      </w:r>
      <w:r w:rsidR="00C77358">
        <w:rPr>
          <w:rFonts w:ascii="Times New Roman" w:hAnsi="Times New Roman" w:cs="Times New Roman"/>
          <w:sz w:val="24"/>
          <w:szCs w:val="24"/>
          <w:lang w:val="en-GB"/>
        </w:rPr>
        <w:t>“</w:t>
      </w:r>
      <w:r w:rsidR="00EE0548" w:rsidRPr="0045761A">
        <w:rPr>
          <w:rFonts w:ascii="Times New Roman" w:hAnsi="Times New Roman" w:cs="Times New Roman"/>
          <w:b/>
          <w:sz w:val="24"/>
          <w:szCs w:val="24"/>
          <w:lang w:val="en-GB"/>
        </w:rPr>
        <w:t>Ticket for</w:t>
      </w:r>
      <w:r w:rsidR="00924E3E" w:rsidRPr="0045761A">
        <w:rPr>
          <w:rFonts w:ascii="Times New Roman" w:hAnsi="Times New Roman" w:cs="Times New Roman"/>
          <w:b/>
          <w:sz w:val="24"/>
          <w:szCs w:val="24"/>
          <w:lang w:val="en-GB"/>
        </w:rPr>
        <w:t xml:space="preserve"> 250 </w:t>
      </w:r>
      <w:proofErr w:type="spellStart"/>
      <w:r w:rsidR="00924E3E" w:rsidRPr="0045761A">
        <w:rPr>
          <w:rFonts w:ascii="Times New Roman" w:hAnsi="Times New Roman" w:cs="Times New Roman"/>
          <w:b/>
          <w:sz w:val="24"/>
          <w:szCs w:val="24"/>
          <w:lang w:val="en-GB"/>
        </w:rPr>
        <w:t>groszy</w:t>
      </w:r>
      <w:r w:rsidR="00EE0548" w:rsidRPr="0045761A">
        <w:rPr>
          <w:rFonts w:ascii="Times New Roman" w:hAnsi="Times New Roman" w:cs="Times New Roman"/>
          <w:b/>
          <w:sz w:val="24"/>
          <w:szCs w:val="24"/>
          <w:lang w:val="en-GB"/>
        </w:rPr>
        <w:t>s</w:t>
      </w:r>
      <w:proofErr w:type="spellEnd"/>
      <w:r w:rsidR="003139E8" w:rsidRPr="0045761A">
        <w:rPr>
          <w:rFonts w:ascii="Times New Roman" w:hAnsi="Times New Roman" w:cs="Times New Roman"/>
          <w:b/>
          <w:sz w:val="24"/>
          <w:szCs w:val="24"/>
          <w:lang w:val="en-GB"/>
        </w:rPr>
        <w:t>”</w:t>
      </w:r>
      <w:r w:rsidR="006A0441" w:rsidRPr="0045761A">
        <w:rPr>
          <w:rFonts w:ascii="Times New Roman" w:hAnsi="Times New Roman" w:cs="Times New Roman"/>
          <w:sz w:val="24"/>
          <w:szCs w:val="24"/>
          <w:lang w:val="en-GB"/>
        </w:rPr>
        <w:t xml:space="preserve"> initiative.</w:t>
      </w:r>
      <w:r w:rsidR="003139E8" w:rsidRPr="0045761A">
        <w:rPr>
          <w:rFonts w:ascii="Times New Roman" w:hAnsi="Times New Roman" w:cs="Times New Roman"/>
          <w:sz w:val="24"/>
          <w:szCs w:val="24"/>
          <w:lang w:val="en-GB"/>
        </w:rPr>
        <w:t xml:space="preserve"> </w:t>
      </w:r>
      <w:r w:rsidR="006A0441" w:rsidRPr="0045761A">
        <w:rPr>
          <w:rFonts w:ascii="Times New Roman" w:hAnsi="Times New Roman" w:cs="Times New Roman"/>
          <w:b/>
          <w:sz w:val="24"/>
          <w:szCs w:val="24"/>
          <w:lang w:val="en-GB"/>
        </w:rPr>
        <w:t>Over</w:t>
      </w:r>
      <w:r w:rsidR="003139E8" w:rsidRPr="0045761A">
        <w:rPr>
          <w:rFonts w:ascii="Times New Roman" w:hAnsi="Times New Roman" w:cs="Times New Roman"/>
          <w:b/>
          <w:sz w:val="24"/>
          <w:szCs w:val="24"/>
          <w:lang w:val="en-GB"/>
        </w:rPr>
        <w:t xml:space="preserve"> 100</w:t>
      </w:r>
      <w:r w:rsidR="00924E3E" w:rsidRPr="0045761A">
        <w:rPr>
          <w:rFonts w:ascii="Times New Roman" w:hAnsi="Times New Roman" w:cs="Times New Roman"/>
          <w:b/>
          <w:sz w:val="24"/>
          <w:szCs w:val="24"/>
          <w:lang w:val="en-GB"/>
        </w:rPr>
        <w:t xml:space="preserve"> </w:t>
      </w:r>
      <w:r w:rsidR="006A0441" w:rsidRPr="0045761A">
        <w:rPr>
          <w:rFonts w:ascii="Times New Roman" w:hAnsi="Times New Roman" w:cs="Times New Roman"/>
          <w:b/>
          <w:sz w:val="24"/>
          <w:szCs w:val="24"/>
          <w:lang w:val="en-GB"/>
        </w:rPr>
        <w:t xml:space="preserve">public theatres from all over </w:t>
      </w:r>
      <w:r w:rsidR="00924E3E" w:rsidRPr="0045761A">
        <w:rPr>
          <w:rFonts w:ascii="Times New Roman" w:hAnsi="Times New Roman" w:cs="Times New Roman"/>
          <w:b/>
          <w:sz w:val="24"/>
          <w:szCs w:val="24"/>
          <w:lang w:val="en-GB"/>
        </w:rPr>
        <w:t>Pol</w:t>
      </w:r>
      <w:r w:rsidR="006A0441" w:rsidRPr="0045761A">
        <w:rPr>
          <w:rFonts w:ascii="Times New Roman" w:hAnsi="Times New Roman" w:cs="Times New Roman"/>
          <w:b/>
          <w:sz w:val="24"/>
          <w:szCs w:val="24"/>
          <w:lang w:val="en-GB"/>
        </w:rPr>
        <w:t>and</w:t>
      </w:r>
      <w:r w:rsidR="006A0441" w:rsidRPr="0045761A">
        <w:rPr>
          <w:rFonts w:ascii="Times New Roman" w:hAnsi="Times New Roman" w:cs="Times New Roman"/>
          <w:sz w:val="24"/>
          <w:szCs w:val="24"/>
          <w:lang w:val="en-GB"/>
        </w:rPr>
        <w:t xml:space="preserve"> have declared their participation in this undertaking so far, planning to show their best performances for children and adult audience</w:t>
      </w:r>
      <w:r w:rsidR="00924E3E" w:rsidRPr="0045761A">
        <w:rPr>
          <w:rFonts w:ascii="Times New Roman" w:hAnsi="Times New Roman" w:cs="Times New Roman"/>
          <w:sz w:val="24"/>
          <w:szCs w:val="24"/>
          <w:lang w:val="en-GB"/>
        </w:rPr>
        <w:t>.</w:t>
      </w:r>
    </w:p>
    <w:p w:rsidR="000A2F62" w:rsidRPr="0045761A" w:rsidRDefault="006A0441" w:rsidP="000A2F62">
      <w:pPr>
        <w:spacing w:line="300" w:lineRule="auto"/>
        <w:jc w:val="both"/>
        <w:rPr>
          <w:rFonts w:ascii="Times New Roman" w:eastAsia="Times New Roman" w:hAnsi="Times New Roman" w:cs="Times New Roman"/>
          <w:sz w:val="24"/>
          <w:szCs w:val="24"/>
          <w:lang w:val="en-GB" w:eastAsia="pl-PL"/>
        </w:rPr>
      </w:pPr>
      <w:r w:rsidRPr="0045761A">
        <w:rPr>
          <w:rFonts w:ascii="Times New Roman" w:hAnsi="Times New Roman" w:cs="Times New Roman"/>
          <w:b/>
          <w:sz w:val="24"/>
          <w:szCs w:val="24"/>
          <w:lang w:val="en-GB"/>
        </w:rPr>
        <w:lastRenderedPageBreak/>
        <w:t xml:space="preserve">Ticket sale starts on </w:t>
      </w:r>
      <w:r w:rsidR="00924E3E" w:rsidRPr="0045761A">
        <w:rPr>
          <w:rFonts w:ascii="Times New Roman" w:hAnsi="Times New Roman" w:cs="Times New Roman"/>
          <w:b/>
          <w:sz w:val="24"/>
          <w:szCs w:val="24"/>
          <w:lang w:val="en-GB"/>
        </w:rPr>
        <w:t>11</w:t>
      </w:r>
      <w:r w:rsidRPr="0045761A">
        <w:rPr>
          <w:rFonts w:ascii="Times New Roman" w:hAnsi="Times New Roman" w:cs="Times New Roman"/>
          <w:b/>
          <w:sz w:val="24"/>
          <w:szCs w:val="24"/>
          <w:lang w:val="en-GB"/>
        </w:rPr>
        <w:t>th May</w:t>
      </w:r>
      <w:r w:rsidR="00924E3E" w:rsidRPr="0045761A">
        <w:rPr>
          <w:rFonts w:ascii="Times New Roman" w:hAnsi="Times New Roman" w:cs="Times New Roman"/>
          <w:sz w:val="24"/>
          <w:szCs w:val="24"/>
          <w:lang w:val="en-GB"/>
        </w:rPr>
        <w:t xml:space="preserve"> – </w:t>
      </w:r>
      <w:r w:rsidR="004762C5" w:rsidRPr="0045761A">
        <w:rPr>
          <w:rFonts w:ascii="Times New Roman" w:hAnsi="Times New Roman" w:cs="Times New Roman"/>
          <w:sz w:val="24"/>
          <w:szCs w:val="24"/>
          <w:lang w:val="en-GB"/>
        </w:rPr>
        <w:t xml:space="preserve">solely in theatre box </w:t>
      </w:r>
      <w:r w:rsidR="00C77358">
        <w:rPr>
          <w:rFonts w:ascii="Times New Roman" w:hAnsi="Times New Roman" w:cs="Times New Roman"/>
          <w:sz w:val="24"/>
          <w:szCs w:val="24"/>
          <w:lang w:val="en-GB"/>
        </w:rPr>
        <w:t>o</w:t>
      </w:r>
      <w:r w:rsidR="004762C5" w:rsidRPr="0045761A">
        <w:rPr>
          <w:rFonts w:ascii="Times New Roman" w:hAnsi="Times New Roman" w:cs="Times New Roman"/>
          <w:sz w:val="24"/>
          <w:szCs w:val="24"/>
          <w:lang w:val="en-GB"/>
        </w:rPr>
        <w:t>ffice</w:t>
      </w:r>
      <w:r w:rsidR="00C77358">
        <w:rPr>
          <w:rFonts w:ascii="Times New Roman" w:hAnsi="Times New Roman" w:cs="Times New Roman"/>
          <w:sz w:val="24"/>
          <w:szCs w:val="24"/>
          <w:lang w:val="en-GB"/>
        </w:rPr>
        <w:t>s</w:t>
      </w:r>
      <w:r w:rsidR="004762C5" w:rsidRPr="0045761A">
        <w:rPr>
          <w:rFonts w:ascii="Times New Roman" w:hAnsi="Times New Roman" w:cs="Times New Roman"/>
          <w:sz w:val="24"/>
          <w:szCs w:val="24"/>
          <w:lang w:val="en-GB"/>
        </w:rPr>
        <w:t>, which should lead to a kind of “</w:t>
      </w:r>
      <w:proofErr w:type="spellStart"/>
      <w:r w:rsidR="00295904">
        <w:rPr>
          <w:rFonts w:ascii="Times New Roman" w:hAnsi="Times New Roman" w:cs="Times New Roman"/>
          <w:sz w:val="24"/>
          <w:szCs w:val="24"/>
          <w:lang w:val="en-GB"/>
        </w:rPr>
        <w:t>l</w:t>
      </w:r>
      <w:r w:rsidR="004762C5" w:rsidRPr="0045761A">
        <w:rPr>
          <w:rFonts w:ascii="Times New Roman" w:hAnsi="Times New Roman" w:cs="Times New Roman"/>
          <w:sz w:val="24"/>
          <w:szCs w:val="24"/>
          <w:lang w:val="en-GB"/>
        </w:rPr>
        <w:t>evée</w:t>
      </w:r>
      <w:proofErr w:type="spellEnd"/>
      <w:r w:rsidR="004762C5" w:rsidRPr="0045761A">
        <w:rPr>
          <w:rFonts w:ascii="Times New Roman" w:hAnsi="Times New Roman" w:cs="Times New Roman"/>
          <w:sz w:val="24"/>
          <w:szCs w:val="24"/>
          <w:lang w:val="en-GB"/>
        </w:rPr>
        <w:t xml:space="preserve"> </w:t>
      </w:r>
      <w:proofErr w:type="spellStart"/>
      <w:r w:rsidR="004762C5" w:rsidRPr="0045761A">
        <w:rPr>
          <w:rFonts w:ascii="Times New Roman" w:hAnsi="Times New Roman" w:cs="Times New Roman"/>
          <w:sz w:val="24"/>
          <w:szCs w:val="24"/>
          <w:lang w:val="en-GB"/>
        </w:rPr>
        <w:t>en</w:t>
      </w:r>
      <w:proofErr w:type="spellEnd"/>
      <w:r w:rsidR="004762C5" w:rsidRPr="0045761A">
        <w:rPr>
          <w:rFonts w:ascii="Times New Roman" w:hAnsi="Times New Roman" w:cs="Times New Roman"/>
          <w:sz w:val="24"/>
          <w:szCs w:val="24"/>
          <w:lang w:val="en-GB"/>
        </w:rPr>
        <w:t xml:space="preserve"> masse</w:t>
      </w:r>
      <w:r w:rsidR="00924E3E" w:rsidRPr="0045761A">
        <w:rPr>
          <w:rFonts w:ascii="Times New Roman" w:hAnsi="Times New Roman" w:cs="Times New Roman"/>
          <w:sz w:val="24"/>
          <w:szCs w:val="24"/>
          <w:lang w:val="en-GB"/>
        </w:rPr>
        <w:t xml:space="preserve">” </w:t>
      </w:r>
      <w:r w:rsidR="006B3F47" w:rsidRPr="0045761A">
        <w:rPr>
          <w:rFonts w:ascii="Times New Roman" w:hAnsi="Times New Roman" w:cs="Times New Roman"/>
          <w:sz w:val="24"/>
          <w:szCs w:val="24"/>
          <w:lang w:val="en-GB"/>
        </w:rPr>
        <w:t xml:space="preserve">of theatre audiences. The </w:t>
      </w:r>
      <w:r w:rsidR="004762C5" w:rsidRPr="0045761A">
        <w:rPr>
          <w:rFonts w:ascii="Times New Roman" w:hAnsi="Times New Roman" w:cs="Times New Roman"/>
          <w:sz w:val="24"/>
          <w:szCs w:val="24"/>
          <w:lang w:val="en-GB"/>
        </w:rPr>
        <w:t>event is addressed</w:t>
      </w:r>
      <w:r w:rsidR="00516EF7" w:rsidRPr="0045761A">
        <w:rPr>
          <w:rFonts w:ascii="Times New Roman" w:hAnsi="Times New Roman" w:cs="Times New Roman"/>
          <w:sz w:val="24"/>
          <w:szCs w:val="24"/>
          <w:lang w:val="en-GB"/>
        </w:rPr>
        <w:t xml:space="preserve"> </w:t>
      </w:r>
      <w:r w:rsidR="004762C5" w:rsidRPr="0045761A">
        <w:rPr>
          <w:rFonts w:ascii="Times New Roman" w:hAnsi="Times New Roman" w:cs="Times New Roman"/>
          <w:sz w:val="24"/>
          <w:szCs w:val="24"/>
          <w:lang w:val="en-GB"/>
        </w:rPr>
        <w:t>not only to theatre lovers but also, and perhaps above all, to people who were not interested in theatre so far</w:t>
      </w:r>
      <w:r w:rsidR="003139E8" w:rsidRPr="0045761A">
        <w:rPr>
          <w:rFonts w:ascii="Times New Roman" w:eastAsia="Calibri" w:hAnsi="Times New Roman" w:cs="Times New Roman"/>
          <w:sz w:val="24"/>
          <w:szCs w:val="24"/>
          <w:lang w:val="en-GB" w:eastAsia="ar-SA"/>
        </w:rPr>
        <w:t>.</w:t>
      </w:r>
    </w:p>
    <w:p w:rsidR="000A2F62" w:rsidRPr="00295904" w:rsidRDefault="006A0441" w:rsidP="000A2F62">
      <w:pPr>
        <w:spacing w:line="300" w:lineRule="auto"/>
        <w:jc w:val="both"/>
        <w:rPr>
          <w:rFonts w:ascii="Times New Roman" w:eastAsia="Times New Roman" w:hAnsi="Times New Roman" w:cs="Times New Roman"/>
          <w:sz w:val="28"/>
          <w:szCs w:val="24"/>
          <w:lang w:val="en-GB" w:eastAsia="pl-PL"/>
        </w:rPr>
      </w:pPr>
      <w:r w:rsidRPr="00295904">
        <w:rPr>
          <w:rFonts w:ascii="Times New Roman" w:eastAsia="Calibri" w:hAnsi="Times New Roman" w:cs="Times New Roman"/>
          <w:b/>
          <w:sz w:val="28"/>
          <w:szCs w:val="24"/>
          <w:lang w:val="en-GB" w:eastAsia="ar-SA"/>
        </w:rPr>
        <w:t xml:space="preserve">Theatre cartoons and </w:t>
      </w:r>
      <w:r w:rsidR="004762C5" w:rsidRPr="00295904">
        <w:rPr>
          <w:rFonts w:ascii="Times New Roman" w:eastAsia="Calibri" w:hAnsi="Times New Roman" w:cs="Times New Roman"/>
          <w:b/>
          <w:sz w:val="28"/>
          <w:szCs w:val="24"/>
          <w:lang w:val="en-GB" w:eastAsia="ar-SA"/>
        </w:rPr>
        <w:t>urban actions</w:t>
      </w:r>
      <w:r w:rsidR="00594D64" w:rsidRPr="00295904">
        <w:rPr>
          <w:rFonts w:ascii="Times New Roman" w:eastAsia="Calibri" w:hAnsi="Times New Roman" w:cs="Times New Roman"/>
          <w:b/>
          <w:sz w:val="28"/>
          <w:szCs w:val="24"/>
          <w:lang w:val="en-GB" w:eastAsia="ar-SA"/>
        </w:rPr>
        <w:t xml:space="preserve"> </w:t>
      </w:r>
      <w:r w:rsidR="006B3F47" w:rsidRPr="00295904">
        <w:rPr>
          <w:rFonts w:ascii="Times New Roman" w:eastAsia="Calibri" w:hAnsi="Times New Roman" w:cs="Times New Roman"/>
          <w:b/>
          <w:sz w:val="28"/>
          <w:szCs w:val="24"/>
          <w:lang w:val="en-GB" w:eastAsia="ar-SA"/>
        </w:rPr>
        <w:t>combined with painting murals</w:t>
      </w:r>
    </w:p>
    <w:p w:rsidR="000A2F62" w:rsidRPr="0045761A" w:rsidRDefault="006B3F47" w:rsidP="000A2F62">
      <w:pPr>
        <w:spacing w:line="300" w:lineRule="auto"/>
        <w:jc w:val="both"/>
        <w:rPr>
          <w:rFonts w:ascii="Times New Roman" w:eastAsia="Times New Roman" w:hAnsi="Times New Roman" w:cs="Times New Roman"/>
          <w:sz w:val="24"/>
          <w:szCs w:val="24"/>
          <w:lang w:val="en-GB" w:eastAsia="pl-PL"/>
        </w:rPr>
      </w:pPr>
      <w:r w:rsidRPr="0045761A">
        <w:rPr>
          <w:rFonts w:ascii="Times New Roman" w:eastAsia="Calibri" w:hAnsi="Times New Roman" w:cs="Times New Roman"/>
          <w:sz w:val="24"/>
          <w:szCs w:val="24"/>
          <w:lang w:val="en-GB" w:eastAsia="ar-SA"/>
        </w:rPr>
        <w:t xml:space="preserve">The event will be preceded by an </w:t>
      </w:r>
      <w:r w:rsidRPr="0045761A">
        <w:rPr>
          <w:rFonts w:ascii="Times New Roman" w:eastAsia="Calibri" w:hAnsi="Times New Roman" w:cs="Times New Roman"/>
          <w:b/>
          <w:sz w:val="24"/>
          <w:szCs w:val="24"/>
          <w:lang w:val="en-GB" w:eastAsia="ar-SA"/>
        </w:rPr>
        <w:t>outdoor campaign</w:t>
      </w:r>
      <w:r w:rsidR="00924E3E" w:rsidRPr="0045761A">
        <w:rPr>
          <w:rFonts w:ascii="Times New Roman" w:eastAsia="Calibri" w:hAnsi="Times New Roman" w:cs="Times New Roman"/>
          <w:b/>
          <w:sz w:val="24"/>
          <w:szCs w:val="24"/>
          <w:lang w:val="en-GB" w:eastAsia="ar-SA"/>
        </w:rPr>
        <w:t xml:space="preserve"> </w:t>
      </w:r>
      <w:r w:rsidRPr="0045761A">
        <w:rPr>
          <w:rFonts w:ascii="Times New Roman" w:eastAsia="Times New Roman" w:hAnsi="Times New Roman" w:cs="Times New Roman"/>
          <w:sz w:val="24"/>
          <w:szCs w:val="24"/>
          <w:lang w:val="en-GB" w:eastAsia="pl-PL"/>
        </w:rPr>
        <w:t xml:space="preserve">entitled </w:t>
      </w:r>
      <w:proofErr w:type="spellStart"/>
      <w:r w:rsidRPr="0045761A">
        <w:rPr>
          <w:rFonts w:ascii="Times New Roman" w:eastAsia="Times New Roman" w:hAnsi="Times New Roman" w:cs="Times New Roman"/>
          <w:b/>
          <w:i/>
          <w:sz w:val="24"/>
          <w:szCs w:val="24"/>
          <w:lang w:val="en-GB" w:eastAsia="pl-PL"/>
        </w:rPr>
        <w:t>Przeżyjemy</w:t>
      </w:r>
      <w:proofErr w:type="spellEnd"/>
      <w:r w:rsidRPr="0045761A">
        <w:rPr>
          <w:rFonts w:ascii="Times New Roman" w:eastAsia="Times New Roman" w:hAnsi="Times New Roman" w:cs="Times New Roman"/>
          <w:b/>
          <w:i/>
          <w:sz w:val="24"/>
          <w:szCs w:val="24"/>
          <w:lang w:val="en-GB" w:eastAsia="pl-PL"/>
        </w:rPr>
        <w:t xml:space="preserve"> w </w:t>
      </w:r>
      <w:proofErr w:type="spellStart"/>
      <w:r w:rsidRPr="0045761A">
        <w:rPr>
          <w:rFonts w:ascii="Times New Roman" w:eastAsia="Times New Roman" w:hAnsi="Times New Roman" w:cs="Times New Roman"/>
          <w:b/>
          <w:i/>
          <w:sz w:val="24"/>
          <w:szCs w:val="24"/>
          <w:lang w:val="en-GB" w:eastAsia="pl-PL"/>
        </w:rPr>
        <w:t>teatrze</w:t>
      </w:r>
      <w:proofErr w:type="spellEnd"/>
      <w:r w:rsidR="00516EF7" w:rsidRPr="0045761A">
        <w:rPr>
          <w:rFonts w:ascii="Times New Roman" w:eastAsia="Times New Roman" w:hAnsi="Times New Roman" w:cs="Times New Roman"/>
          <w:i/>
          <w:sz w:val="24"/>
          <w:szCs w:val="24"/>
          <w:lang w:val="en-GB" w:eastAsia="pl-PL"/>
        </w:rPr>
        <w:t xml:space="preserve"> </w:t>
      </w:r>
      <w:r w:rsidRPr="0045761A">
        <w:rPr>
          <w:rFonts w:ascii="Times New Roman" w:eastAsia="Times New Roman" w:hAnsi="Times New Roman" w:cs="Times New Roman"/>
          <w:sz w:val="24"/>
          <w:szCs w:val="24"/>
          <w:lang w:val="en-GB" w:eastAsia="pl-PL"/>
        </w:rPr>
        <w:t>(</w:t>
      </w:r>
      <w:r w:rsidRPr="0045761A">
        <w:rPr>
          <w:rFonts w:ascii="Times New Roman" w:eastAsia="Times New Roman" w:hAnsi="Times New Roman" w:cs="Times New Roman"/>
          <w:i/>
          <w:sz w:val="24"/>
          <w:szCs w:val="24"/>
          <w:lang w:val="en-GB" w:eastAsia="pl-PL"/>
        </w:rPr>
        <w:t>We will survive in theatre</w:t>
      </w:r>
      <w:r w:rsidRPr="0045761A">
        <w:rPr>
          <w:rFonts w:ascii="Times New Roman" w:eastAsia="Times New Roman" w:hAnsi="Times New Roman" w:cs="Times New Roman"/>
          <w:sz w:val="24"/>
          <w:szCs w:val="24"/>
          <w:lang w:val="en-GB" w:eastAsia="pl-PL"/>
        </w:rPr>
        <w:t>)</w:t>
      </w:r>
      <w:r w:rsidR="00924E3E" w:rsidRPr="0045761A">
        <w:rPr>
          <w:rFonts w:ascii="Times New Roman" w:eastAsia="Calibri" w:hAnsi="Times New Roman" w:cs="Times New Roman"/>
          <w:i/>
          <w:sz w:val="24"/>
          <w:szCs w:val="24"/>
          <w:lang w:val="en-GB" w:eastAsia="ar-SA"/>
        </w:rPr>
        <w:t>,</w:t>
      </w:r>
      <w:r w:rsidR="00924E3E" w:rsidRPr="0045761A">
        <w:rPr>
          <w:rFonts w:ascii="Times New Roman" w:eastAsia="Calibri" w:hAnsi="Times New Roman" w:cs="Times New Roman"/>
          <w:b/>
          <w:sz w:val="24"/>
          <w:szCs w:val="24"/>
          <w:lang w:val="en-GB" w:eastAsia="ar-SA"/>
        </w:rPr>
        <w:t xml:space="preserve"> </w:t>
      </w:r>
      <w:r w:rsidRPr="0045761A">
        <w:rPr>
          <w:rFonts w:ascii="Times New Roman" w:eastAsia="Times New Roman" w:hAnsi="Times New Roman" w:cs="Times New Roman"/>
          <w:sz w:val="24"/>
          <w:szCs w:val="24"/>
          <w:lang w:val="en-GB" w:eastAsia="pl-PL"/>
        </w:rPr>
        <w:t xml:space="preserve">presenting drawings of key Polish </w:t>
      </w:r>
      <w:r w:rsidRPr="0045761A">
        <w:rPr>
          <w:rFonts w:ascii="Times New Roman" w:eastAsia="Calibri" w:hAnsi="Times New Roman" w:cs="Times New Roman"/>
          <w:sz w:val="24"/>
          <w:szCs w:val="24"/>
          <w:lang w:val="en-GB" w:eastAsia="ar-SA"/>
        </w:rPr>
        <w:t xml:space="preserve">graphic artists </w:t>
      </w:r>
      <w:r w:rsidR="009F6A21" w:rsidRPr="0045761A">
        <w:rPr>
          <w:rFonts w:ascii="Times New Roman" w:eastAsia="Calibri" w:hAnsi="Times New Roman" w:cs="Times New Roman"/>
          <w:sz w:val="24"/>
          <w:szCs w:val="24"/>
          <w:lang w:val="en-GB" w:eastAsia="ar-SA"/>
        </w:rPr>
        <w:t>(</w:t>
      </w:r>
      <w:proofErr w:type="spellStart"/>
      <w:r w:rsidR="00B25A14" w:rsidRPr="0045761A">
        <w:rPr>
          <w:rFonts w:ascii="Times New Roman" w:eastAsia="Calibri" w:hAnsi="Times New Roman" w:cs="Times New Roman"/>
          <w:sz w:val="24"/>
          <w:szCs w:val="24"/>
          <w:lang w:val="en-GB" w:eastAsia="ar-SA"/>
        </w:rPr>
        <w:t>i.a</w:t>
      </w:r>
      <w:proofErr w:type="spellEnd"/>
      <w:r w:rsidR="00B25A14" w:rsidRPr="0045761A">
        <w:rPr>
          <w:rFonts w:ascii="Times New Roman" w:eastAsia="Calibri" w:hAnsi="Times New Roman" w:cs="Times New Roman"/>
          <w:sz w:val="24"/>
          <w:szCs w:val="24"/>
          <w:lang w:val="en-GB" w:eastAsia="ar-SA"/>
        </w:rPr>
        <w:t>.</w:t>
      </w:r>
      <w:r w:rsidR="009F6A21" w:rsidRPr="0045761A">
        <w:rPr>
          <w:rFonts w:ascii="Times New Roman" w:eastAsia="Calibri" w:hAnsi="Times New Roman" w:cs="Times New Roman"/>
          <w:sz w:val="24"/>
          <w:szCs w:val="24"/>
          <w:lang w:val="en-GB" w:eastAsia="ar-SA"/>
        </w:rPr>
        <w:t xml:space="preserve"> Mar</w:t>
      </w:r>
      <w:r w:rsidR="00B25A14" w:rsidRPr="0045761A">
        <w:rPr>
          <w:rFonts w:ascii="Times New Roman" w:eastAsia="Calibri" w:hAnsi="Times New Roman" w:cs="Times New Roman"/>
          <w:sz w:val="24"/>
          <w:szCs w:val="24"/>
          <w:lang w:val="en-GB" w:eastAsia="ar-SA"/>
        </w:rPr>
        <w:t>ek</w:t>
      </w:r>
      <w:r w:rsidR="009F6A21" w:rsidRPr="0045761A">
        <w:rPr>
          <w:rFonts w:ascii="Times New Roman" w:eastAsia="Calibri" w:hAnsi="Times New Roman" w:cs="Times New Roman"/>
          <w:sz w:val="24"/>
          <w:szCs w:val="24"/>
          <w:lang w:val="en-GB" w:eastAsia="ar-SA"/>
        </w:rPr>
        <w:t xml:space="preserve"> </w:t>
      </w:r>
      <w:proofErr w:type="spellStart"/>
      <w:r w:rsidR="009F6A21" w:rsidRPr="0045761A">
        <w:rPr>
          <w:rFonts w:ascii="Times New Roman" w:eastAsia="Calibri" w:hAnsi="Times New Roman" w:cs="Times New Roman"/>
          <w:sz w:val="24"/>
          <w:szCs w:val="24"/>
          <w:lang w:val="en-GB" w:eastAsia="ar-SA"/>
        </w:rPr>
        <w:t>Raczkowsk</w:t>
      </w:r>
      <w:r w:rsidR="00B25A14" w:rsidRPr="0045761A">
        <w:rPr>
          <w:rFonts w:ascii="Times New Roman" w:eastAsia="Calibri" w:hAnsi="Times New Roman" w:cs="Times New Roman"/>
          <w:sz w:val="24"/>
          <w:szCs w:val="24"/>
          <w:lang w:val="en-GB" w:eastAsia="ar-SA"/>
        </w:rPr>
        <w:t>i</w:t>
      </w:r>
      <w:proofErr w:type="spellEnd"/>
      <w:r w:rsidR="009F6A21" w:rsidRPr="0045761A">
        <w:rPr>
          <w:rFonts w:ascii="Times New Roman" w:eastAsia="Calibri" w:hAnsi="Times New Roman" w:cs="Times New Roman"/>
          <w:sz w:val="24"/>
          <w:szCs w:val="24"/>
          <w:lang w:val="en-GB" w:eastAsia="ar-SA"/>
        </w:rPr>
        <w:t xml:space="preserve">, </w:t>
      </w:r>
      <w:proofErr w:type="spellStart"/>
      <w:r w:rsidR="009F6A21" w:rsidRPr="0045761A">
        <w:rPr>
          <w:rFonts w:ascii="Times New Roman" w:eastAsia="Calibri" w:hAnsi="Times New Roman" w:cs="Times New Roman"/>
          <w:sz w:val="24"/>
          <w:szCs w:val="24"/>
          <w:lang w:val="en-GB" w:eastAsia="ar-SA"/>
        </w:rPr>
        <w:t>Jan</w:t>
      </w:r>
      <w:r w:rsidR="00B25A14" w:rsidRPr="0045761A">
        <w:rPr>
          <w:rFonts w:ascii="Times New Roman" w:eastAsia="Calibri" w:hAnsi="Times New Roman" w:cs="Times New Roman"/>
          <w:sz w:val="24"/>
          <w:szCs w:val="24"/>
          <w:lang w:val="en-GB" w:eastAsia="ar-SA"/>
        </w:rPr>
        <w:t>e</w:t>
      </w:r>
      <w:r w:rsidR="009F6A21" w:rsidRPr="0045761A">
        <w:rPr>
          <w:rFonts w:ascii="Times New Roman" w:eastAsia="Calibri" w:hAnsi="Times New Roman" w:cs="Times New Roman"/>
          <w:sz w:val="24"/>
          <w:szCs w:val="24"/>
          <w:lang w:val="en-GB" w:eastAsia="ar-SA"/>
        </w:rPr>
        <w:t>k</w:t>
      </w:r>
      <w:proofErr w:type="spellEnd"/>
      <w:r w:rsidR="009F6A21" w:rsidRPr="0045761A">
        <w:rPr>
          <w:rFonts w:ascii="Times New Roman" w:eastAsia="Calibri" w:hAnsi="Times New Roman" w:cs="Times New Roman"/>
          <w:sz w:val="24"/>
          <w:szCs w:val="24"/>
          <w:lang w:val="en-GB" w:eastAsia="ar-SA"/>
        </w:rPr>
        <w:t xml:space="preserve"> </w:t>
      </w:r>
      <w:proofErr w:type="spellStart"/>
      <w:r w:rsidR="009F6A21" w:rsidRPr="0045761A">
        <w:rPr>
          <w:rFonts w:ascii="Times New Roman" w:eastAsia="Calibri" w:hAnsi="Times New Roman" w:cs="Times New Roman"/>
          <w:sz w:val="24"/>
          <w:szCs w:val="24"/>
          <w:lang w:val="en-GB" w:eastAsia="ar-SA"/>
        </w:rPr>
        <w:t>Koz</w:t>
      </w:r>
      <w:r w:rsidR="00B25A14" w:rsidRPr="0045761A">
        <w:rPr>
          <w:rFonts w:ascii="Times New Roman" w:eastAsia="Calibri" w:hAnsi="Times New Roman" w:cs="Times New Roman"/>
          <w:sz w:val="24"/>
          <w:szCs w:val="24"/>
          <w:lang w:val="en-GB" w:eastAsia="ar-SA"/>
        </w:rPr>
        <w:t>a</w:t>
      </w:r>
      <w:proofErr w:type="spellEnd"/>
      <w:r w:rsidR="009F6A21" w:rsidRPr="0045761A">
        <w:rPr>
          <w:rFonts w:ascii="Times New Roman" w:eastAsia="Calibri" w:hAnsi="Times New Roman" w:cs="Times New Roman"/>
          <w:sz w:val="24"/>
          <w:szCs w:val="24"/>
          <w:lang w:val="en-GB" w:eastAsia="ar-SA"/>
        </w:rPr>
        <w:t xml:space="preserve">, Andrzej </w:t>
      </w:r>
      <w:proofErr w:type="spellStart"/>
      <w:r w:rsidR="009F6A21" w:rsidRPr="0045761A">
        <w:rPr>
          <w:rFonts w:ascii="Times New Roman" w:eastAsia="Calibri" w:hAnsi="Times New Roman" w:cs="Times New Roman"/>
          <w:sz w:val="24"/>
          <w:szCs w:val="24"/>
          <w:lang w:val="en-GB" w:eastAsia="ar-SA"/>
        </w:rPr>
        <w:t>Wieteszk</w:t>
      </w:r>
      <w:r w:rsidRPr="0045761A">
        <w:rPr>
          <w:rFonts w:ascii="Times New Roman" w:eastAsia="Calibri" w:hAnsi="Times New Roman" w:cs="Times New Roman"/>
          <w:sz w:val="24"/>
          <w:szCs w:val="24"/>
          <w:lang w:val="en-GB" w:eastAsia="ar-SA"/>
        </w:rPr>
        <w:t>a</w:t>
      </w:r>
      <w:proofErr w:type="spellEnd"/>
      <w:r w:rsidR="009F6A21" w:rsidRPr="0045761A">
        <w:rPr>
          <w:rFonts w:ascii="Times New Roman" w:eastAsia="Calibri" w:hAnsi="Times New Roman" w:cs="Times New Roman"/>
          <w:sz w:val="24"/>
          <w:szCs w:val="24"/>
          <w:lang w:val="en-GB" w:eastAsia="ar-SA"/>
        </w:rPr>
        <w:t xml:space="preserve">, </w:t>
      </w:r>
      <w:proofErr w:type="spellStart"/>
      <w:r w:rsidR="009F6A21" w:rsidRPr="0045761A">
        <w:rPr>
          <w:rFonts w:ascii="Times New Roman" w:eastAsia="Calibri" w:hAnsi="Times New Roman" w:cs="Times New Roman"/>
          <w:sz w:val="24"/>
          <w:szCs w:val="24"/>
          <w:lang w:val="en-GB" w:eastAsia="ar-SA"/>
        </w:rPr>
        <w:t>Przem</w:t>
      </w:r>
      <w:r w:rsidR="00B25A14" w:rsidRPr="0045761A">
        <w:rPr>
          <w:rFonts w:ascii="Times New Roman" w:eastAsia="Calibri" w:hAnsi="Times New Roman" w:cs="Times New Roman"/>
          <w:sz w:val="24"/>
          <w:szCs w:val="24"/>
          <w:lang w:val="en-GB" w:eastAsia="ar-SA"/>
        </w:rPr>
        <w:t>e</w:t>
      </w:r>
      <w:r w:rsidR="009F6A21" w:rsidRPr="0045761A">
        <w:rPr>
          <w:rFonts w:ascii="Times New Roman" w:eastAsia="Calibri" w:hAnsi="Times New Roman" w:cs="Times New Roman"/>
          <w:sz w:val="24"/>
          <w:szCs w:val="24"/>
          <w:lang w:val="en-GB" w:eastAsia="ar-SA"/>
        </w:rPr>
        <w:t>k</w:t>
      </w:r>
      <w:proofErr w:type="spellEnd"/>
      <w:r w:rsidR="009F6A21" w:rsidRPr="0045761A">
        <w:rPr>
          <w:rFonts w:ascii="Times New Roman" w:eastAsia="Calibri" w:hAnsi="Times New Roman" w:cs="Times New Roman"/>
          <w:sz w:val="24"/>
          <w:szCs w:val="24"/>
          <w:lang w:val="en-GB" w:eastAsia="ar-SA"/>
        </w:rPr>
        <w:t xml:space="preserve"> Trust </w:t>
      </w:r>
      <w:proofErr w:type="spellStart"/>
      <w:r w:rsidR="009F6A21" w:rsidRPr="0045761A">
        <w:rPr>
          <w:rFonts w:ascii="Times New Roman" w:eastAsia="Calibri" w:hAnsi="Times New Roman" w:cs="Times New Roman"/>
          <w:sz w:val="24"/>
          <w:szCs w:val="24"/>
          <w:lang w:val="en-GB" w:eastAsia="ar-SA"/>
        </w:rPr>
        <w:t>Truściński</w:t>
      </w:r>
      <w:proofErr w:type="spellEnd"/>
      <w:r w:rsidR="009F6A21" w:rsidRPr="0045761A">
        <w:rPr>
          <w:rFonts w:ascii="Times New Roman" w:eastAsia="Calibri" w:hAnsi="Times New Roman" w:cs="Times New Roman"/>
          <w:sz w:val="24"/>
          <w:szCs w:val="24"/>
          <w:lang w:val="en-GB" w:eastAsia="ar-SA"/>
        </w:rPr>
        <w:t xml:space="preserve">). </w:t>
      </w:r>
      <w:r w:rsidRPr="0045761A">
        <w:rPr>
          <w:rFonts w:ascii="Times New Roman" w:eastAsia="Calibri" w:hAnsi="Times New Roman" w:cs="Times New Roman"/>
          <w:sz w:val="24"/>
          <w:szCs w:val="24"/>
          <w:lang w:val="en-GB" w:eastAsia="ar-SA"/>
        </w:rPr>
        <w:t>The works will comment on the reality or refer to social situations using “theatrical notions” that are in everyday use. The posters will appear in Polish cities in two editions of the campaign (April/May, October/November</w:t>
      </w:r>
      <w:r w:rsidR="009F6A21" w:rsidRPr="0045761A">
        <w:rPr>
          <w:rFonts w:ascii="Times New Roman" w:eastAsia="Calibri" w:hAnsi="Times New Roman" w:cs="Times New Roman"/>
          <w:sz w:val="24"/>
          <w:szCs w:val="24"/>
          <w:lang w:val="en-GB" w:eastAsia="ar-SA"/>
        </w:rPr>
        <w:t>).</w:t>
      </w:r>
    </w:p>
    <w:p w:rsidR="000A2F62" w:rsidRPr="0045761A" w:rsidRDefault="00B524E5" w:rsidP="000A2F62">
      <w:pPr>
        <w:spacing w:line="300" w:lineRule="auto"/>
        <w:jc w:val="both"/>
        <w:rPr>
          <w:rFonts w:ascii="Times New Roman" w:eastAsia="Times New Roman" w:hAnsi="Times New Roman" w:cs="Times New Roman"/>
          <w:sz w:val="24"/>
          <w:szCs w:val="24"/>
          <w:lang w:eastAsia="pl-PL"/>
        </w:rPr>
      </w:pPr>
      <w:proofErr w:type="spellStart"/>
      <w:r w:rsidRPr="0045761A">
        <w:rPr>
          <w:rFonts w:ascii="Times New Roman" w:eastAsia="Calibri" w:hAnsi="Times New Roman" w:cs="Times New Roman"/>
          <w:sz w:val="24"/>
          <w:szCs w:val="24"/>
          <w:lang w:eastAsia="ar-SA"/>
        </w:rPr>
        <w:t>Examples</w:t>
      </w:r>
      <w:proofErr w:type="spellEnd"/>
      <w:r w:rsidRPr="0045761A">
        <w:rPr>
          <w:rFonts w:ascii="Times New Roman" w:eastAsia="Calibri" w:hAnsi="Times New Roman" w:cs="Times New Roman"/>
          <w:sz w:val="24"/>
          <w:szCs w:val="24"/>
          <w:lang w:eastAsia="ar-SA"/>
        </w:rPr>
        <w:t xml:space="preserve"> of </w:t>
      </w:r>
      <w:proofErr w:type="spellStart"/>
      <w:r w:rsidRPr="0045761A">
        <w:rPr>
          <w:rFonts w:ascii="Times New Roman" w:eastAsia="Calibri" w:hAnsi="Times New Roman" w:cs="Times New Roman"/>
          <w:sz w:val="24"/>
          <w:szCs w:val="24"/>
          <w:lang w:eastAsia="ar-SA"/>
        </w:rPr>
        <w:t>works</w:t>
      </w:r>
      <w:proofErr w:type="spellEnd"/>
      <w:r w:rsidR="001C4456" w:rsidRPr="0045761A">
        <w:rPr>
          <w:rFonts w:ascii="Times New Roman" w:eastAsia="Calibri" w:hAnsi="Times New Roman" w:cs="Times New Roman"/>
          <w:sz w:val="24"/>
          <w:szCs w:val="24"/>
          <w:lang w:eastAsia="ar-SA"/>
        </w:rPr>
        <w:t>:</w:t>
      </w:r>
    </w:p>
    <w:p w:rsidR="000A2F62" w:rsidRPr="0045761A" w:rsidRDefault="000A2F62" w:rsidP="000A2F62">
      <w:pPr>
        <w:spacing w:after="0" w:line="300" w:lineRule="auto"/>
        <w:jc w:val="both"/>
        <w:rPr>
          <w:rFonts w:ascii="Times New Roman" w:eastAsia="Calibri" w:hAnsi="Times New Roman" w:cs="Times New Roman"/>
          <w:sz w:val="24"/>
          <w:szCs w:val="24"/>
          <w:lang w:eastAsia="ar-SA"/>
        </w:rPr>
      </w:pPr>
    </w:p>
    <w:p w:rsidR="000A2F62" w:rsidRPr="0045761A" w:rsidRDefault="000A2F62" w:rsidP="000A2F62">
      <w:pPr>
        <w:spacing w:after="0" w:line="300" w:lineRule="auto"/>
        <w:jc w:val="both"/>
        <w:rPr>
          <w:rFonts w:ascii="Times New Roman" w:eastAsia="Calibri" w:hAnsi="Times New Roman" w:cs="Times New Roman"/>
          <w:sz w:val="24"/>
          <w:szCs w:val="24"/>
          <w:lang w:eastAsia="ar-SA"/>
        </w:rPr>
      </w:pPr>
      <w:r w:rsidRPr="0045761A">
        <w:rPr>
          <w:rFonts w:ascii="Times New Roman" w:eastAsia="Calibri" w:hAnsi="Times New Roman" w:cs="Times New Roman"/>
          <w:noProof/>
          <w:sz w:val="24"/>
          <w:szCs w:val="24"/>
          <w:lang w:eastAsia="pl-PL"/>
        </w:rPr>
        <w:drawing>
          <wp:inline distT="0" distB="0" distL="0" distR="0">
            <wp:extent cx="2047875" cy="3035794"/>
            <wp:effectExtent l="0" t="0" r="0" b="0"/>
            <wp:docPr id="4" name="Obraz 4" descr="K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1698" cy="3056285"/>
                    </a:xfrm>
                    <a:prstGeom prst="rect">
                      <a:avLst/>
                    </a:prstGeom>
                    <a:noFill/>
                    <a:ln>
                      <a:noFill/>
                    </a:ln>
                  </pic:spPr>
                </pic:pic>
              </a:graphicData>
            </a:graphic>
          </wp:inline>
        </w:drawing>
      </w:r>
      <w:r w:rsidRPr="0045761A">
        <w:rPr>
          <w:rFonts w:ascii="Times New Roman" w:eastAsia="Calibri" w:hAnsi="Times New Roman" w:cs="Times New Roman"/>
          <w:noProof/>
          <w:sz w:val="24"/>
          <w:szCs w:val="24"/>
          <w:lang w:eastAsia="pl-PL"/>
        </w:rPr>
        <w:drawing>
          <wp:inline distT="0" distB="0" distL="0" distR="0">
            <wp:extent cx="2000250" cy="2985298"/>
            <wp:effectExtent l="0" t="0" r="0" b="5715"/>
            <wp:docPr id="5" name="Obraz 5" descr="Wietes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etesz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2826" cy="2989143"/>
                    </a:xfrm>
                    <a:prstGeom prst="rect">
                      <a:avLst/>
                    </a:prstGeom>
                    <a:noFill/>
                    <a:ln>
                      <a:noFill/>
                    </a:ln>
                  </pic:spPr>
                </pic:pic>
              </a:graphicData>
            </a:graphic>
          </wp:inline>
        </w:drawing>
      </w:r>
      <w:r w:rsidRPr="0045761A">
        <w:rPr>
          <w:rFonts w:ascii="Times New Roman" w:eastAsia="Times New Roman" w:hAnsi="Times New Roman" w:cs="Times New Roman"/>
          <w:noProof/>
          <w:sz w:val="24"/>
          <w:szCs w:val="24"/>
          <w:lang w:eastAsia="pl-PL"/>
        </w:rPr>
        <w:drawing>
          <wp:inline distT="0" distB="0" distL="0" distR="0">
            <wp:extent cx="2009923" cy="3009900"/>
            <wp:effectExtent l="0" t="0" r="9525" b="0"/>
            <wp:docPr id="6" name="Obraz 6" descr="C:\Users\lorlowski\Downloads\ZYCIE_RACZKO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rlowski\Downloads\ZYCIE_RACZKOWSK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6407" cy="3049560"/>
                    </a:xfrm>
                    <a:prstGeom prst="rect">
                      <a:avLst/>
                    </a:prstGeom>
                    <a:noFill/>
                    <a:ln>
                      <a:noFill/>
                    </a:ln>
                  </pic:spPr>
                </pic:pic>
              </a:graphicData>
            </a:graphic>
          </wp:inline>
        </w:drawing>
      </w:r>
    </w:p>
    <w:p w:rsidR="000A2F62" w:rsidRPr="0045761A" w:rsidRDefault="000A2F62" w:rsidP="000A2F62">
      <w:pPr>
        <w:spacing w:line="300" w:lineRule="auto"/>
        <w:jc w:val="both"/>
        <w:rPr>
          <w:rFonts w:ascii="Times New Roman" w:eastAsia="Calibri" w:hAnsi="Times New Roman" w:cs="Times New Roman"/>
          <w:sz w:val="24"/>
          <w:szCs w:val="24"/>
          <w:lang w:eastAsia="ar-SA"/>
        </w:rPr>
      </w:pPr>
    </w:p>
    <w:p w:rsidR="000A2F62" w:rsidRPr="0045761A" w:rsidRDefault="00A55165" w:rsidP="000A2F62">
      <w:pPr>
        <w:spacing w:line="300" w:lineRule="auto"/>
        <w:jc w:val="both"/>
        <w:rPr>
          <w:rFonts w:ascii="Times New Roman" w:eastAsia="Times New Roman" w:hAnsi="Times New Roman" w:cs="Times New Roman"/>
          <w:sz w:val="24"/>
          <w:szCs w:val="24"/>
          <w:lang w:val="en-GB" w:eastAsia="pl-PL"/>
        </w:rPr>
      </w:pPr>
      <w:r w:rsidRPr="0045761A">
        <w:rPr>
          <w:rFonts w:ascii="Times New Roman" w:eastAsia="Calibri" w:hAnsi="Times New Roman" w:cs="Times New Roman"/>
          <w:sz w:val="24"/>
          <w:szCs w:val="24"/>
          <w:lang w:val="en-GB" w:eastAsia="ar-SA"/>
        </w:rPr>
        <w:t xml:space="preserve">Another element of the “theatre’s venturing out into urban space” will be a series of </w:t>
      </w:r>
      <w:r w:rsidRPr="0045761A">
        <w:rPr>
          <w:rFonts w:ascii="Times New Roman" w:eastAsia="Calibri" w:hAnsi="Times New Roman" w:cs="Times New Roman"/>
          <w:b/>
          <w:sz w:val="24"/>
          <w:szCs w:val="24"/>
          <w:lang w:val="en-GB" w:eastAsia="ar-SA"/>
        </w:rPr>
        <w:t>artistic murals</w:t>
      </w:r>
      <w:r w:rsidRPr="0045761A">
        <w:rPr>
          <w:rFonts w:ascii="Times New Roman" w:eastAsia="Calibri" w:hAnsi="Times New Roman" w:cs="Times New Roman"/>
          <w:sz w:val="24"/>
          <w:szCs w:val="24"/>
          <w:lang w:val="en-GB" w:eastAsia="ar-SA"/>
        </w:rPr>
        <w:t xml:space="preserve"> in various cities. One of them was part of inauguration of the celebrations in </w:t>
      </w:r>
      <w:proofErr w:type="spellStart"/>
      <w:r w:rsidRPr="0045761A">
        <w:rPr>
          <w:rFonts w:ascii="Times New Roman" w:eastAsia="Calibri" w:hAnsi="Times New Roman" w:cs="Times New Roman"/>
          <w:sz w:val="24"/>
          <w:szCs w:val="24"/>
          <w:lang w:val="en-GB" w:eastAsia="ar-SA"/>
        </w:rPr>
        <w:t>Kraków</w:t>
      </w:r>
      <w:proofErr w:type="spellEnd"/>
      <w:r w:rsidRPr="0045761A">
        <w:rPr>
          <w:rFonts w:ascii="Times New Roman" w:eastAsia="Calibri" w:hAnsi="Times New Roman" w:cs="Times New Roman"/>
          <w:sz w:val="24"/>
          <w:szCs w:val="24"/>
          <w:lang w:val="en-GB" w:eastAsia="ar-SA"/>
        </w:rPr>
        <w:t xml:space="preserve">. Subsequent ones – this time in Warsaw and in </w:t>
      </w:r>
      <w:proofErr w:type="spellStart"/>
      <w:r w:rsidRPr="0045761A">
        <w:rPr>
          <w:rFonts w:ascii="Times New Roman" w:eastAsia="Calibri" w:hAnsi="Times New Roman" w:cs="Times New Roman"/>
          <w:sz w:val="24"/>
          <w:szCs w:val="24"/>
          <w:lang w:val="en-GB" w:eastAsia="ar-SA"/>
        </w:rPr>
        <w:t>Wrocław</w:t>
      </w:r>
      <w:proofErr w:type="spellEnd"/>
      <w:r w:rsidRPr="0045761A">
        <w:rPr>
          <w:rFonts w:ascii="Times New Roman" w:eastAsia="Calibri" w:hAnsi="Times New Roman" w:cs="Times New Roman"/>
          <w:sz w:val="24"/>
          <w:szCs w:val="24"/>
          <w:lang w:val="en-GB" w:eastAsia="ar-SA"/>
        </w:rPr>
        <w:t xml:space="preserve"> – will be painted by </w:t>
      </w:r>
      <w:r w:rsidR="009F6A21" w:rsidRPr="0045761A">
        <w:rPr>
          <w:rFonts w:ascii="Times New Roman" w:eastAsia="Calibri" w:hAnsi="Times New Roman" w:cs="Times New Roman"/>
          <w:sz w:val="24"/>
          <w:szCs w:val="24"/>
          <w:lang w:val="en-GB" w:eastAsia="ar-SA"/>
        </w:rPr>
        <w:t xml:space="preserve">Jakub </w:t>
      </w:r>
      <w:proofErr w:type="spellStart"/>
      <w:r w:rsidR="009F6A21" w:rsidRPr="0045761A">
        <w:rPr>
          <w:rFonts w:ascii="Times New Roman" w:eastAsia="Calibri" w:hAnsi="Times New Roman" w:cs="Times New Roman"/>
          <w:sz w:val="24"/>
          <w:szCs w:val="24"/>
          <w:lang w:val="en-GB" w:eastAsia="ar-SA"/>
        </w:rPr>
        <w:t>Woynarowski</w:t>
      </w:r>
      <w:proofErr w:type="spellEnd"/>
      <w:r w:rsidR="009F6A21" w:rsidRPr="0045761A">
        <w:rPr>
          <w:rFonts w:ascii="Times New Roman" w:eastAsia="Calibri" w:hAnsi="Times New Roman" w:cs="Times New Roman"/>
          <w:sz w:val="24"/>
          <w:szCs w:val="24"/>
          <w:lang w:val="en-GB" w:eastAsia="ar-SA"/>
        </w:rPr>
        <w:t>, laureat</w:t>
      </w:r>
      <w:r w:rsidRPr="0045761A">
        <w:rPr>
          <w:rFonts w:ascii="Times New Roman" w:eastAsia="Calibri" w:hAnsi="Times New Roman" w:cs="Times New Roman"/>
          <w:sz w:val="24"/>
          <w:szCs w:val="24"/>
          <w:lang w:val="en-GB" w:eastAsia="ar-SA"/>
        </w:rPr>
        <w:t>e</w:t>
      </w:r>
      <w:r w:rsidR="00516EF7" w:rsidRPr="0045761A">
        <w:rPr>
          <w:rFonts w:ascii="Times New Roman" w:eastAsia="Calibri" w:hAnsi="Times New Roman" w:cs="Times New Roman"/>
          <w:sz w:val="24"/>
          <w:szCs w:val="24"/>
          <w:lang w:val="en-GB" w:eastAsia="ar-SA"/>
        </w:rPr>
        <w:t xml:space="preserve"> </w:t>
      </w:r>
      <w:r w:rsidRPr="0045761A">
        <w:rPr>
          <w:rFonts w:ascii="Times New Roman" w:eastAsia="Calibri" w:hAnsi="Times New Roman" w:cs="Times New Roman"/>
          <w:sz w:val="24"/>
          <w:szCs w:val="24"/>
          <w:lang w:val="en-GB" w:eastAsia="ar-SA"/>
        </w:rPr>
        <w:t xml:space="preserve">of the </w:t>
      </w:r>
      <w:proofErr w:type="spellStart"/>
      <w:r w:rsidRPr="0045761A">
        <w:rPr>
          <w:rFonts w:ascii="Times New Roman" w:eastAsia="Calibri" w:hAnsi="Times New Roman" w:cs="Times New Roman"/>
          <w:sz w:val="24"/>
          <w:szCs w:val="24"/>
          <w:lang w:val="en-GB" w:eastAsia="ar-SA"/>
        </w:rPr>
        <w:t>Paszport</w:t>
      </w:r>
      <w:proofErr w:type="spellEnd"/>
      <w:r w:rsidR="009F6A21" w:rsidRPr="0045761A">
        <w:rPr>
          <w:rFonts w:ascii="Times New Roman" w:eastAsia="Calibri" w:hAnsi="Times New Roman" w:cs="Times New Roman"/>
          <w:sz w:val="24"/>
          <w:szCs w:val="24"/>
          <w:lang w:val="en-GB" w:eastAsia="ar-SA"/>
        </w:rPr>
        <w:t xml:space="preserve"> </w:t>
      </w:r>
      <w:proofErr w:type="spellStart"/>
      <w:r w:rsidR="009F6A21" w:rsidRPr="0045761A">
        <w:rPr>
          <w:rFonts w:ascii="Times New Roman" w:eastAsia="Calibri" w:hAnsi="Times New Roman" w:cs="Times New Roman"/>
          <w:sz w:val="24"/>
          <w:szCs w:val="24"/>
          <w:lang w:val="en-GB" w:eastAsia="ar-SA"/>
        </w:rPr>
        <w:t>Polityki</w:t>
      </w:r>
      <w:proofErr w:type="spellEnd"/>
      <w:r w:rsidR="009F6A21" w:rsidRPr="0045761A">
        <w:rPr>
          <w:rFonts w:ascii="Times New Roman" w:eastAsia="Calibri" w:hAnsi="Times New Roman" w:cs="Times New Roman"/>
          <w:sz w:val="24"/>
          <w:szCs w:val="24"/>
          <w:lang w:val="en-GB" w:eastAsia="ar-SA"/>
        </w:rPr>
        <w:t xml:space="preserve"> </w:t>
      </w:r>
      <w:r w:rsidRPr="0045761A">
        <w:rPr>
          <w:rFonts w:ascii="Times New Roman" w:eastAsia="Calibri" w:hAnsi="Times New Roman" w:cs="Times New Roman"/>
          <w:sz w:val="24"/>
          <w:szCs w:val="24"/>
          <w:lang w:val="en-GB" w:eastAsia="ar-SA"/>
        </w:rPr>
        <w:t>(</w:t>
      </w:r>
      <w:proofErr w:type="spellStart"/>
      <w:r w:rsidRPr="0045761A">
        <w:rPr>
          <w:rFonts w:ascii="Times New Roman" w:eastAsia="Calibri" w:hAnsi="Times New Roman" w:cs="Times New Roman"/>
          <w:sz w:val="24"/>
          <w:szCs w:val="24"/>
          <w:lang w:val="en-GB" w:eastAsia="ar-SA"/>
        </w:rPr>
        <w:t>Politka’s</w:t>
      </w:r>
      <w:proofErr w:type="spellEnd"/>
      <w:r w:rsidRPr="0045761A">
        <w:rPr>
          <w:rFonts w:ascii="Times New Roman" w:eastAsia="Calibri" w:hAnsi="Times New Roman" w:cs="Times New Roman"/>
          <w:sz w:val="24"/>
          <w:szCs w:val="24"/>
          <w:lang w:val="en-GB" w:eastAsia="ar-SA"/>
        </w:rPr>
        <w:t xml:space="preserve"> Passport) and</w:t>
      </w:r>
      <w:r w:rsidR="009F6A21" w:rsidRPr="0045761A">
        <w:rPr>
          <w:rFonts w:ascii="Times New Roman" w:eastAsia="Calibri" w:hAnsi="Times New Roman" w:cs="Times New Roman"/>
          <w:sz w:val="24"/>
          <w:szCs w:val="24"/>
          <w:lang w:val="en-GB" w:eastAsia="ar-SA"/>
        </w:rPr>
        <w:t xml:space="preserve"> </w:t>
      </w:r>
      <w:proofErr w:type="spellStart"/>
      <w:r w:rsidR="009F6A21" w:rsidRPr="0045761A">
        <w:rPr>
          <w:rFonts w:ascii="Times New Roman" w:eastAsia="Calibri" w:hAnsi="Times New Roman" w:cs="Times New Roman"/>
          <w:sz w:val="24"/>
          <w:szCs w:val="24"/>
          <w:lang w:val="en-GB" w:eastAsia="ar-SA"/>
        </w:rPr>
        <w:t>Sławomir</w:t>
      </w:r>
      <w:proofErr w:type="spellEnd"/>
      <w:r w:rsidR="009F6A21" w:rsidRPr="0045761A">
        <w:rPr>
          <w:rFonts w:ascii="Times New Roman" w:eastAsia="Calibri" w:hAnsi="Times New Roman" w:cs="Times New Roman"/>
          <w:sz w:val="24"/>
          <w:szCs w:val="24"/>
          <w:lang w:val="en-GB" w:eastAsia="ar-SA"/>
        </w:rPr>
        <w:t xml:space="preserve"> </w:t>
      </w:r>
      <w:proofErr w:type="spellStart"/>
      <w:r w:rsidR="009F6A21" w:rsidRPr="0045761A">
        <w:rPr>
          <w:rFonts w:ascii="Times New Roman" w:eastAsia="Calibri" w:hAnsi="Times New Roman" w:cs="Times New Roman"/>
          <w:sz w:val="24"/>
          <w:szCs w:val="24"/>
          <w:lang w:val="en-GB" w:eastAsia="ar-SA"/>
        </w:rPr>
        <w:t>Zbiok</w:t>
      </w:r>
      <w:proofErr w:type="spellEnd"/>
      <w:r w:rsidR="009F6A21" w:rsidRPr="0045761A">
        <w:rPr>
          <w:rFonts w:ascii="Times New Roman" w:eastAsia="Calibri" w:hAnsi="Times New Roman" w:cs="Times New Roman"/>
          <w:sz w:val="24"/>
          <w:szCs w:val="24"/>
          <w:lang w:val="en-GB" w:eastAsia="ar-SA"/>
        </w:rPr>
        <w:t xml:space="preserve"> </w:t>
      </w:r>
      <w:proofErr w:type="spellStart"/>
      <w:r w:rsidR="009F6A21" w:rsidRPr="0045761A">
        <w:rPr>
          <w:rFonts w:ascii="Times New Roman" w:eastAsia="Calibri" w:hAnsi="Times New Roman" w:cs="Times New Roman"/>
          <w:sz w:val="24"/>
          <w:szCs w:val="24"/>
          <w:lang w:val="en-GB" w:eastAsia="ar-SA"/>
        </w:rPr>
        <w:t>Czajkowski</w:t>
      </w:r>
      <w:proofErr w:type="spellEnd"/>
      <w:r w:rsidR="009F6A21" w:rsidRPr="0045761A">
        <w:rPr>
          <w:rFonts w:ascii="Times New Roman" w:eastAsia="Calibri" w:hAnsi="Times New Roman" w:cs="Times New Roman"/>
          <w:sz w:val="24"/>
          <w:szCs w:val="24"/>
          <w:lang w:val="en-GB" w:eastAsia="ar-SA"/>
        </w:rPr>
        <w:t>.</w:t>
      </w:r>
    </w:p>
    <w:p w:rsidR="000A2F62" w:rsidRPr="0045761A" w:rsidRDefault="000A2F62" w:rsidP="000A2F62">
      <w:pPr>
        <w:spacing w:line="300" w:lineRule="auto"/>
        <w:jc w:val="both"/>
        <w:rPr>
          <w:rFonts w:ascii="Times New Roman" w:eastAsia="Calibri" w:hAnsi="Times New Roman" w:cs="Times New Roman"/>
          <w:b/>
          <w:sz w:val="24"/>
          <w:szCs w:val="24"/>
          <w:lang w:val="en-GB" w:eastAsia="ar-SA"/>
        </w:rPr>
      </w:pPr>
    </w:p>
    <w:p w:rsidR="000A2F62" w:rsidRPr="00295904" w:rsidRDefault="00594D64" w:rsidP="000A2F62">
      <w:pPr>
        <w:spacing w:line="300" w:lineRule="auto"/>
        <w:jc w:val="both"/>
        <w:rPr>
          <w:rFonts w:ascii="Times New Roman" w:eastAsia="Times New Roman" w:hAnsi="Times New Roman" w:cs="Times New Roman"/>
          <w:sz w:val="28"/>
          <w:szCs w:val="24"/>
          <w:lang w:val="en-GB" w:eastAsia="pl-PL"/>
        </w:rPr>
      </w:pPr>
      <w:r w:rsidRPr="00295904">
        <w:rPr>
          <w:rFonts w:ascii="Times New Roman" w:eastAsia="Calibri" w:hAnsi="Times New Roman" w:cs="Times New Roman"/>
          <w:b/>
          <w:sz w:val="28"/>
          <w:szCs w:val="24"/>
          <w:lang w:val="en-GB" w:eastAsia="ar-SA"/>
        </w:rPr>
        <w:t>Wars</w:t>
      </w:r>
      <w:r w:rsidR="0031237C" w:rsidRPr="00295904">
        <w:rPr>
          <w:rFonts w:ascii="Times New Roman" w:eastAsia="Calibri" w:hAnsi="Times New Roman" w:cs="Times New Roman"/>
          <w:b/>
          <w:sz w:val="28"/>
          <w:szCs w:val="24"/>
          <w:lang w:val="en-GB" w:eastAsia="ar-SA"/>
        </w:rPr>
        <w:t>aw Book Fair</w:t>
      </w:r>
    </w:p>
    <w:p w:rsidR="000A2F62" w:rsidRPr="0045761A" w:rsidRDefault="00A55165" w:rsidP="000A2F62">
      <w:pPr>
        <w:spacing w:line="300" w:lineRule="auto"/>
        <w:jc w:val="both"/>
        <w:rPr>
          <w:rFonts w:ascii="Times New Roman" w:eastAsia="Times New Roman" w:hAnsi="Times New Roman" w:cs="Times New Roman"/>
          <w:sz w:val="24"/>
          <w:szCs w:val="24"/>
          <w:lang w:val="en-GB" w:eastAsia="pl-PL"/>
        </w:rPr>
      </w:pPr>
      <w:r w:rsidRPr="0045761A">
        <w:rPr>
          <w:rFonts w:ascii="Times New Roman" w:eastAsia="Calibri" w:hAnsi="Times New Roman" w:cs="Times New Roman"/>
          <w:sz w:val="24"/>
          <w:szCs w:val="24"/>
          <w:lang w:val="en-GB" w:eastAsia="ar-SA"/>
        </w:rPr>
        <w:t>Celebrations of the jubilee of</w:t>
      </w:r>
      <w:r w:rsidR="009F6A21" w:rsidRPr="0045761A">
        <w:rPr>
          <w:rFonts w:ascii="Times New Roman" w:eastAsia="Calibri" w:hAnsi="Times New Roman" w:cs="Times New Roman"/>
          <w:sz w:val="24"/>
          <w:szCs w:val="24"/>
          <w:lang w:val="en-GB" w:eastAsia="ar-SA"/>
        </w:rPr>
        <w:t xml:space="preserve"> 250</w:t>
      </w:r>
      <w:r w:rsidRPr="0045761A">
        <w:rPr>
          <w:rFonts w:ascii="Times New Roman" w:eastAsia="Calibri" w:hAnsi="Times New Roman" w:cs="Times New Roman"/>
          <w:sz w:val="24"/>
          <w:szCs w:val="24"/>
          <w:lang w:val="en-GB" w:eastAsia="ar-SA"/>
        </w:rPr>
        <w:t xml:space="preserve"> YEARS OF PUBLIC THEATRE will also be one of the themes of this year’s </w:t>
      </w:r>
      <w:r w:rsidRPr="0045761A">
        <w:rPr>
          <w:rFonts w:ascii="Times New Roman" w:eastAsia="Calibri" w:hAnsi="Times New Roman" w:cs="Times New Roman"/>
          <w:b/>
          <w:sz w:val="24"/>
          <w:szCs w:val="24"/>
          <w:lang w:val="en-GB" w:eastAsia="ar-SA"/>
        </w:rPr>
        <w:t>6</w:t>
      </w:r>
      <w:r w:rsidRPr="0045761A">
        <w:rPr>
          <w:rFonts w:ascii="Times New Roman" w:eastAsia="Calibri" w:hAnsi="Times New Roman" w:cs="Times New Roman"/>
          <w:b/>
          <w:sz w:val="24"/>
          <w:szCs w:val="24"/>
          <w:vertAlign w:val="superscript"/>
          <w:lang w:val="en-GB" w:eastAsia="ar-SA"/>
        </w:rPr>
        <w:t>th</w:t>
      </w:r>
      <w:r w:rsidRPr="0045761A">
        <w:rPr>
          <w:rFonts w:ascii="Times New Roman" w:eastAsia="Calibri" w:hAnsi="Times New Roman" w:cs="Times New Roman"/>
          <w:b/>
          <w:sz w:val="24"/>
          <w:szCs w:val="24"/>
          <w:lang w:val="en-GB" w:eastAsia="ar-SA"/>
        </w:rPr>
        <w:t xml:space="preserve"> Warsaw Book Fair </w:t>
      </w:r>
      <w:r w:rsidRPr="0045761A">
        <w:rPr>
          <w:rFonts w:ascii="Times New Roman" w:eastAsia="Calibri" w:hAnsi="Times New Roman" w:cs="Times New Roman"/>
          <w:sz w:val="24"/>
          <w:szCs w:val="24"/>
          <w:lang w:val="en-GB" w:eastAsia="ar-SA"/>
        </w:rPr>
        <w:t>taking place between 14</w:t>
      </w:r>
      <w:r w:rsidRPr="0045761A">
        <w:rPr>
          <w:rFonts w:ascii="Times New Roman" w:eastAsia="Calibri" w:hAnsi="Times New Roman" w:cs="Times New Roman"/>
          <w:sz w:val="24"/>
          <w:szCs w:val="24"/>
          <w:vertAlign w:val="superscript"/>
          <w:lang w:val="en-GB" w:eastAsia="ar-SA"/>
        </w:rPr>
        <w:t>th</w:t>
      </w:r>
      <w:r w:rsidRPr="0045761A">
        <w:rPr>
          <w:rFonts w:ascii="Times New Roman" w:eastAsia="Calibri" w:hAnsi="Times New Roman" w:cs="Times New Roman"/>
          <w:sz w:val="24"/>
          <w:szCs w:val="24"/>
          <w:lang w:val="en-GB" w:eastAsia="ar-SA"/>
        </w:rPr>
        <w:t xml:space="preserve"> and 17</w:t>
      </w:r>
      <w:r w:rsidRPr="0045761A">
        <w:rPr>
          <w:rFonts w:ascii="Times New Roman" w:eastAsia="Calibri" w:hAnsi="Times New Roman" w:cs="Times New Roman"/>
          <w:sz w:val="24"/>
          <w:szCs w:val="24"/>
          <w:vertAlign w:val="superscript"/>
          <w:lang w:val="en-GB" w:eastAsia="ar-SA"/>
        </w:rPr>
        <w:t>th</w:t>
      </w:r>
      <w:r w:rsidRPr="0045761A">
        <w:rPr>
          <w:rFonts w:ascii="Times New Roman" w:eastAsia="Calibri" w:hAnsi="Times New Roman" w:cs="Times New Roman"/>
          <w:sz w:val="24"/>
          <w:szCs w:val="24"/>
          <w:lang w:val="en-GB" w:eastAsia="ar-SA"/>
        </w:rPr>
        <w:t xml:space="preserve"> May at the</w:t>
      </w:r>
      <w:r w:rsidR="00516EF7" w:rsidRPr="0045761A">
        <w:rPr>
          <w:rFonts w:ascii="Times New Roman" w:eastAsia="Calibri" w:hAnsi="Times New Roman" w:cs="Times New Roman"/>
          <w:sz w:val="24"/>
          <w:szCs w:val="24"/>
          <w:lang w:val="en-GB" w:eastAsia="ar-SA"/>
        </w:rPr>
        <w:t xml:space="preserve"> </w:t>
      </w:r>
      <w:r w:rsidRPr="0045761A">
        <w:rPr>
          <w:rFonts w:ascii="Times New Roman" w:eastAsia="Calibri" w:hAnsi="Times New Roman" w:cs="Times New Roman"/>
          <w:sz w:val="24"/>
          <w:szCs w:val="24"/>
          <w:lang w:val="en-GB" w:eastAsia="ar-SA"/>
        </w:rPr>
        <w:t>National Stadium</w:t>
      </w:r>
      <w:r w:rsidR="00924E3E" w:rsidRPr="0045761A">
        <w:rPr>
          <w:rFonts w:ascii="Times New Roman" w:eastAsia="Calibri" w:hAnsi="Times New Roman" w:cs="Times New Roman"/>
          <w:sz w:val="24"/>
          <w:szCs w:val="24"/>
          <w:lang w:val="en-GB" w:eastAsia="ar-SA"/>
        </w:rPr>
        <w:t xml:space="preserve">. </w:t>
      </w:r>
      <w:r w:rsidR="0031237C" w:rsidRPr="0045761A">
        <w:rPr>
          <w:rFonts w:ascii="Times New Roman" w:eastAsia="Calibri" w:hAnsi="Times New Roman" w:cs="Times New Roman"/>
          <w:sz w:val="24"/>
          <w:szCs w:val="24"/>
          <w:lang w:val="en-GB" w:eastAsia="ar-SA"/>
        </w:rPr>
        <w:t xml:space="preserve">The </w:t>
      </w:r>
      <w:proofErr w:type="spellStart"/>
      <w:r w:rsidRPr="0045761A">
        <w:rPr>
          <w:rFonts w:ascii="Times New Roman" w:eastAsia="Calibri" w:hAnsi="Times New Roman" w:cs="Times New Roman"/>
          <w:sz w:val="24"/>
          <w:szCs w:val="24"/>
          <w:lang w:val="en-GB" w:eastAsia="ar-SA"/>
        </w:rPr>
        <w:t>Zbigniew</w:t>
      </w:r>
      <w:proofErr w:type="spellEnd"/>
      <w:r w:rsidRPr="0045761A">
        <w:rPr>
          <w:rFonts w:ascii="Times New Roman" w:eastAsia="Calibri" w:hAnsi="Times New Roman" w:cs="Times New Roman"/>
          <w:sz w:val="24"/>
          <w:szCs w:val="24"/>
          <w:lang w:val="en-GB" w:eastAsia="ar-SA"/>
        </w:rPr>
        <w:t xml:space="preserve"> </w:t>
      </w:r>
      <w:proofErr w:type="spellStart"/>
      <w:r w:rsidRPr="0045761A">
        <w:rPr>
          <w:rFonts w:ascii="Times New Roman" w:eastAsia="Calibri" w:hAnsi="Times New Roman" w:cs="Times New Roman"/>
          <w:sz w:val="24"/>
          <w:szCs w:val="24"/>
          <w:lang w:val="en-GB" w:eastAsia="ar-SA"/>
        </w:rPr>
        <w:t>Raszewski</w:t>
      </w:r>
      <w:proofErr w:type="spellEnd"/>
      <w:r w:rsidRPr="0045761A">
        <w:rPr>
          <w:rFonts w:ascii="Times New Roman" w:eastAsia="Calibri" w:hAnsi="Times New Roman" w:cs="Times New Roman"/>
          <w:sz w:val="24"/>
          <w:szCs w:val="24"/>
          <w:lang w:val="en-GB" w:eastAsia="ar-SA"/>
        </w:rPr>
        <w:t xml:space="preserve"> </w:t>
      </w:r>
      <w:r w:rsidR="0031237C" w:rsidRPr="0045761A">
        <w:rPr>
          <w:rFonts w:ascii="Times New Roman" w:eastAsia="Calibri" w:hAnsi="Times New Roman" w:cs="Times New Roman"/>
          <w:sz w:val="24"/>
          <w:szCs w:val="24"/>
          <w:lang w:val="en-GB" w:eastAsia="ar-SA"/>
        </w:rPr>
        <w:t>Theatre Institute</w:t>
      </w:r>
      <w:r w:rsidR="00924E3E" w:rsidRPr="0045761A">
        <w:rPr>
          <w:rFonts w:ascii="Times New Roman" w:eastAsia="Calibri" w:hAnsi="Times New Roman" w:cs="Times New Roman"/>
          <w:sz w:val="24"/>
          <w:szCs w:val="24"/>
          <w:lang w:val="en-GB" w:eastAsia="ar-SA"/>
        </w:rPr>
        <w:t xml:space="preserve"> </w:t>
      </w:r>
      <w:r w:rsidR="00692DFF" w:rsidRPr="0045761A">
        <w:rPr>
          <w:rFonts w:ascii="Times New Roman" w:eastAsia="Calibri" w:hAnsi="Times New Roman" w:cs="Times New Roman"/>
          <w:sz w:val="24"/>
          <w:szCs w:val="24"/>
          <w:lang w:val="en-GB" w:eastAsia="ar-SA"/>
        </w:rPr>
        <w:t>took honorary patronage over the Fair</w:t>
      </w:r>
      <w:r w:rsidR="009F6A21" w:rsidRPr="0045761A">
        <w:rPr>
          <w:rFonts w:ascii="Times New Roman" w:eastAsia="Calibri" w:hAnsi="Times New Roman" w:cs="Times New Roman"/>
          <w:sz w:val="24"/>
          <w:szCs w:val="24"/>
          <w:lang w:val="en-GB" w:eastAsia="ar-SA"/>
        </w:rPr>
        <w:t xml:space="preserve">. </w:t>
      </w:r>
    </w:p>
    <w:p w:rsidR="000A2F62" w:rsidRPr="0045761A" w:rsidRDefault="004D4E90" w:rsidP="000A2F62">
      <w:pPr>
        <w:spacing w:line="300" w:lineRule="auto"/>
        <w:jc w:val="both"/>
        <w:rPr>
          <w:rFonts w:ascii="Times New Roman" w:eastAsia="Times New Roman" w:hAnsi="Times New Roman" w:cs="Times New Roman"/>
          <w:sz w:val="24"/>
          <w:szCs w:val="24"/>
          <w:lang w:val="en-GB" w:eastAsia="pl-PL"/>
        </w:rPr>
      </w:pPr>
      <w:r w:rsidRPr="0045761A">
        <w:rPr>
          <w:rFonts w:ascii="Times New Roman" w:hAnsi="Times New Roman" w:cs="Times New Roman"/>
          <w:sz w:val="24"/>
          <w:szCs w:val="24"/>
          <w:lang w:val="en-GB"/>
        </w:rPr>
        <w:lastRenderedPageBreak/>
        <w:t xml:space="preserve">As part of the jubilee, we will present the publishing offer of several </w:t>
      </w:r>
      <w:r w:rsidRPr="0045761A">
        <w:rPr>
          <w:rFonts w:ascii="Times New Roman" w:eastAsia="Calibri" w:hAnsi="Times New Roman" w:cs="Times New Roman"/>
          <w:sz w:val="24"/>
          <w:szCs w:val="24"/>
          <w:lang w:val="en-GB" w:eastAsia="ar-SA"/>
        </w:rPr>
        <w:t>publishing houses</w:t>
      </w:r>
      <w:r w:rsidR="00630CF8" w:rsidRPr="0045761A">
        <w:rPr>
          <w:rFonts w:ascii="Times New Roman" w:eastAsia="Calibri" w:hAnsi="Times New Roman" w:cs="Times New Roman"/>
          <w:sz w:val="24"/>
          <w:szCs w:val="24"/>
          <w:lang w:val="en-GB" w:eastAsia="ar-SA"/>
        </w:rPr>
        <w:t xml:space="preserve"> </w:t>
      </w:r>
      <w:r w:rsidR="00295904">
        <w:rPr>
          <w:rFonts w:ascii="Times New Roman" w:eastAsia="Calibri" w:hAnsi="Times New Roman" w:cs="Times New Roman"/>
          <w:sz w:val="24"/>
          <w:szCs w:val="24"/>
          <w:lang w:val="en-GB" w:eastAsia="ar-SA"/>
        </w:rPr>
        <w:t>and a w</w:t>
      </w:r>
      <w:r w:rsidRPr="0045761A">
        <w:rPr>
          <w:rFonts w:ascii="Times New Roman" w:eastAsia="Calibri" w:hAnsi="Times New Roman" w:cs="Times New Roman"/>
          <w:sz w:val="24"/>
          <w:szCs w:val="24"/>
          <w:lang w:val="en-GB" w:eastAsia="ar-SA"/>
        </w:rPr>
        <w:t>ealth of literary and historic narratives about the old and the contemporary Polish theatre. Moreover, we will organize a series of theatre workshops, an exhibition, multimedia lectures and performances</w:t>
      </w:r>
      <w:r w:rsidR="009F6A21" w:rsidRPr="0045761A">
        <w:rPr>
          <w:rFonts w:ascii="Times New Roman" w:eastAsia="Calibri" w:hAnsi="Times New Roman" w:cs="Times New Roman"/>
          <w:sz w:val="24"/>
          <w:szCs w:val="24"/>
          <w:lang w:val="en-GB" w:eastAsia="ar-SA"/>
        </w:rPr>
        <w:t>.</w:t>
      </w:r>
    </w:p>
    <w:p w:rsidR="000A2F62" w:rsidRPr="0045761A" w:rsidRDefault="000A2F62" w:rsidP="000A2F62">
      <w:pPr>
        <w:spacing w:line="300" w:lineRule="auto"/>
        <w:jc w:val="both"/>
        <w:rPr>
          <w:rFonts w:ascii="Times New Roman" w:eastAsia="Times New Roman" w:hAnsi="Times New Roman" w:cs="Times New Roman"/>
          <w:sz w:val="24"/>
          <w:szCs w:val="24"/>
          <w:lang w:val="en-GB" w:eastAsia="pl-PL"/>
        </w:rPr>
      </w:pPr>
    </w:p>
    <w:p w:rsidR="000A2F62" w:rsidRPr="001D661B" w:rsidRDefault="004D4E90" w:rsidP="000A2F62">
      <w:pPr>
        <w:spacing w:line="300" w:lineRule="auto"/>
        <w:jc w:val="both"/>
        <w:rPr>
          <w:rFonts w:ascii="Times New Roman" w:eastAsia="Times New Roman" w:hAnsi="Times New Roman" w:cs="Times New Roman"/>
          <w:sz w:val="28"/>
          <w:szCs w:val="24"/>
          <w:lang w:val="en-GB" w:eastAsia="pl-PL"/>
        </w:rPr>
      </w:pPr>
      <w:r w:rsidRPr="001D661B">
        <w:rPr>
          <w:rFonts w:ascii="Times New Roman" w:eastAsia="Calibri" w:hAnsi="Times New Roman" w:cs="Times New Roman"/>
          <w:b/>
          <w:sz w:val="28"/>
          <w:szCs w:val="24"/>
          <w:lang w:val="en-GB" w:eastAsia="ar-SA"/>
        </w:rPr>
        <w:t>Theatre walks</w:t>
      </w:r>
    </w:p>
    <w:p w:rsidR="000A2F62" w:rsidRPr="0045761A" w:rsidRDefault="004D4E90" w:rsidP="000A2F62">
      <w:pPr>
        <w:spacing w:line="300" w:lineRule="auto"/>
        <w:jc w:val="both"/>
        <w:rPr>
          <w:rFonts w:ascii="Times New Roman" w:eastAsia="Calibri" w:hAnsi="Times New Roman" w:cs="Times New Roman"/>
          <w:sz w:val="24"/>
          <w:szCs w:val="24"/>
          <w:lang w:val="en-GB" w:eastAsia="ar-SA"/>
        </w:rPr>
      </w:pPr>
      <w:r w:rsidRPr="0045761A">
        <w:rPr>
          <w:rFonts w:ascii="Times New Roman" w:eastAsia="Calibri" w:hAnsi="Times New Roman" w:cs="Times New Roman"/>
          <w:sz w:val="24"/>
          <w:szCs w:val="24"/>
          <w:lang w:val="en-GB" w:eastAsia="ar-SA"/>
        </w:rPr>
        <w:t xml:space="preserve">The spring and summer edition of celebrations encompasses also </w:t>
      </w:r>
      <w:r w:rsidR="001D661B">
        <w:rPr>
          <w:rFonts w:ascii="Times New Roman" w:eastAsia="Calibri" w:hAnsi="Times New Roman" w:cs="Times New Roman"/>
          <w:sz w:val="24"/>
          <w:szCs w:val="24"/>
          <w:lang w:val="en-GB" w:eastAsia="ar-SA"/>
        </w:rPr>
        <w:t>“</w:t>
      </w:r>
      <w:r w:rsidRPr="0045761A">
        <w:rPr>
          <w:rFonts w:ascii="Times New Roman" w:eastAsia="Calibri" w:hAnsi="Times New Roman" w:cs="Times New Roman"/>
          <w:sz w:val="24"/>
          <w:szCs w:val="24"/>
          <w:lang w:val="en-GB" w:eastAsia="ar-SA"/>
        </w:rPr>
        <w:t xml:space="preserve">Theatre walks”, organized from June onwards, for </w:t>
      </w:r>
      <w:r w:rsidR="001D661B">
        <w:rPr>
          <w:rFonts w:ascii="Times New Roman" w:eastAsia="Calibri" w:hAnsi="Times New Roman" w:cs="Times New Roman"/>
          <w:sz w:val="24"/>
          <w:szCs w:val="24"/>
          <w:lang w:val="en-GB" w:eastAsia="ar-SA"/>
        </w:rPr>
        <w:t>city dwellers</w:t>
      </w:r>
      <w:r w:rsidRPr="0045761A">
        <w:rPr>
          <w:rFonts w:ascii="Times New Roman" w:eastAsia="Calibri" w:hAnsi="Times New Roman" w:cs="Times New Roman"/>
          <w:sz w:val="24"/>
          <w:szCs w:val="24"/>
          <w:lang w:val="en-GB" w:eastAsia="ar-SA"/>
        </w:rPr>
        <w:t>, guided by city guides as well as</w:t>
      </w:r>
      <w:r w:rsidR="00516EF7" w:rsidRPr="0045761A">
        <w:rPr>
          <w:rFonts w:ascii="Times New Roman" w:eastAsia="Calibri" w:hAnsi="Times New Roman" w:cs="Times New Roman"/>
          <w:sz w:val="24"/>
          <w:szCs w:val="24"/>
          <w:lang w:val="en-GB" w:eastAsia="ar-SA"/>
        </w:rPr>
        <w:t xml:space="preserve"> </w:t>
      </w:r>
      <w:r w:rsidRPr="0045761A">
        <w:rPr>
          <w:rFonts w:ascii="Times New Roman" w:eastAsia="Calibri" w:hAnsi="Times New Roman" w:cs="Times New Roman"/>
          <w:sz w:val="24"/>
          <w:szCs w:val="24"/>
          <w:lang w:val="en-GB" w:eastAsia="ar-SA"/>
        </w:rPr>
        <w:t>well-known and acknowledged ar</w:t>
      </w:r>
      <w:r w:rsidR="00743427" w:rsidRPr="0045761A">
        <w:rPr>
          <w:rFonts w:ascii="Times New Roman" w:eastAsia="Calibri" w:hAnsi="Times New Roman" w:cs="Times New Roman"/>
          <w:sz w:val="24"/>
          <w:szCs w:val="24"/>
          <w:lang w:val="en-GB" w:eastAsia="ar-SA"/>
        </w:rPr>
        <w:t>t</w:t>
      </w:r>
      <w:r w:rsidRPr="0045761A">
        <w:rPr>
          <w:rFonts w:ascii="Times New Roman" w:eastAsia="Calibri" w:hAnsi="Times New Roman" w:cs="Times New Roman"/>
          <w:sz w:val="24"/>
          <w:szCs w:val="24"/>
          <w:lang w:val="en-GB" w:eastAsia="ar-SA"/>
        </w:rPr>
        <w:t>ists</w:t>
      </w:r>
      <w:r w:rsidR="000A2F62" w:rsidRPr="0045761A">
        <w:rPr>
          <w:rFonts w:ascii="Times New Roman" w:eastAsia="Calibri" w:hAnsi="Times New Roman" w:cs="Times New Roman"/>
          <w:sz w:val="24"/>
          <w:szCs w:val="24"/>
          <w:lang w:val="en-GB" w:eastAsia="ar-SA"/>
        </w:rPr>
        <w:t>.</w:t>
      </w:r>
    </w:p>
    <w:p w:rsidR="000A2F62" w:rsidRPr="0045761A" w:rsidRDefault="00F83207" w:rsidP="000A2F62">
      <w:pPr>
        <w:spacing w:line="300" w:lineRule="auto"/>
        <w:jc w:val="both"/>
        <w:rPr>
          <w:rFonts w:ascii="Times New Roman" w:eastAsia="Times New Roman" w:hAnsi="Times New Roman" w:cs="Times New Roman"/>
          <w:sz w:val="24"/>
          <w:szCs w:val="24"/>
          <w:lang w:val="en-GB" w:eastAsia="pl-PL"/>
        </w:rPr>
      </w:pPr>
      <w:r w:rsidRPr="0045761A">
        <w:rPr>
          <w:rFonts w:ascii="Times New Roman" w:eastAsia="Calibri" w:hAnsi="Times New Roman" w:cs="Times New Roman"/>
          <w:sz w:val="24"/>
          <w:szCs w:val="24"/>
          <w:lang w:val="en-GB"/>
        </w:rPr>
        <w:t>Propo</w:t>
      </w:r>
      <w:r w:rsidR="004D4E90" w:rsidRPr="0045761A">
        <w:rPr>
          <w:rFonts w:ascii="Times New Roman" w:eastAsia="Calibri" w:hAnsi="Times New Roman" w:cs="Times New Roman"/>
          <w:sz w:val="24"/>
          <w:szCs w:val="24"/>
          <w:lang w:val="en-GB"/>
        </w:rPr>
        <w:t xml:space="preserve">sed </w:t>
      </w:r>
      <w:r w:rsidR="00743427" w:rsidRPr="0045761A">
        <w:rPr>
          <w:rFonts w:ascii="Times New Roman" w:eastAsia="Calibri" w:hAnsi="Times New Roman" w:cs="Times New Roman"/>
          <w:sz w:val="24"/>
          <w:szCs w:val="24"/>
          <w:lang w:val="en-GB"/>
        </w:rPr>
        <w:t>routes</w:t>
      </w:r>
      <w:r w:rsidR="004D4E90" w:rsidRPr="0045761A">
        <w:rPr>
          <w:rFonts w:ascii="Times New Roman" w:eastAsia="Calibri" w:hAnsi="Times New Roman" w:cs="Times New Roman"/>
          <w:sz w:val="24"/>
          <w:szCs w:val="24"/>
          <w:lang w:val="en-GB"/>
        </w:rPr>
        <w:t xml:space="preserve"> should – thanks to their unconventional and attractive formula – en</w:t>
      </w:r>
      <w:r w:rsidR="00300DA0">
        <w:rPr>
          <w:rFonts w:ascii="Times New Roman" w:eastAsia="Calibri" w:hAnsi="Times New Roman" w:cs="Times New Roman"/>
          <w:sz w:val="24"/>
          <w:szCs w:val="24"/>
          <w:lang w:val="en-GB"/>
        </w:rPr>
        <w:t>c</w:t>
      </w:r>
      <w:r w:rsidR="004D4E90" w:rsidRPr="0045761A">
        <w:rPr>
          <w:rFonts w:ascii="Times New Roman" w:eastAsia="Calibri" w:hAnsi="Times New Roman" w:cs="Times New Roman"/>
          <w:sz w:val="24"/>
          <w:szCs w:val="24"/>
          <w:lang w:val="en-GB"/>
        </w:rPr>
        <w:t xml:space="preserve">ourage people to </w:t>
      </w:r>
      <w:r w:rsidR="00743427" w:rsidRPr="0045761A">
        <w:rPr>
          <w:rFonts w:ascii="Times New Roman" w:eastAsia="Calibri" w:hAnsi="Times New Roman" w:cs="Times New Roman"/>
          <w:sz w:val="24"/>
          <w:szCs w:val="24"/>
          <w:lang w:val="en-GB"/>
        </w:rPr>
        <w:t xml:space="preserve">do </w:t>
      </w:r>
      <w:r w:rsidR="000432F7" w:rsidRPr="0045761A">
        <w:rPr>
          <w:rFonts w:ascii="Times New Roman" w:eastAsia="Calibri" w:hAnsi="Times New Roman" w:cs="Times New Roman"/>
          <w:sz w:val="24"/>
          <w:szCs w:val="24"/>
          <w:lang w:val="en-GB"/>
        </w:rPr>
        <w:t>sightseeing</w:t>
      </w:r>
      <w:r w:rsidR="00743427" w:rsidRPr="0045761A">
        <w:rPr>
          <w:rFonts w:ascii="Times New Roman" w:eastAsia="Calibri" w:hAnsi="Times New Roman" w:cs="Times New Roman"/>
          <w:sz w:val="24"/>
          <w:szCs w:val="24"/>
          <w:lang w:val="en-GB"/>
        </w:rPr>
        <w:t xml:space="preserve"> and to learn the theatrical, and thus cultural, history of cities. In Warsaw, we wish to follow the path of outstanding personalities of the Polish theatre, visit cafes frequented by artists and </w:t>
      </w:r>
      <w:r w:rsidR="000432F7" w:rsidRPr="0045761A">
        <w:rPr>
          <w:rFonts w:ascii="Times New Roman" w:eastAsia="Calibri" w:hAnsi="Times New Roman" w:cs="Times New Roman"/>
          <w:sz w:val="24"/>
          <w:szCs w:val="24"/>
          <w:lang w:val="en-GB"/>
        </w:rPr>
        <w:t>writers</w:t>
      </w:r>
      <w:r w:rsidR="00743427" w:rsidRPr="0045761A">
        <w:rPr>
          <w:rFonts w:ascii="Times New Roman" w:eastAsia="Calibri" w:hAnsi="Times New Roman" w:cs="Times New Roman"/>
          <w:sz w:val="24"/>
          <w:szCs w:val="24"/>
          <w:lang w:val="en-GB"/>
        </w:rPr>
        <w:t>, and organize walks for children only</w:t>
      </w:r>
      <w:r w:rsidRPr="0045761A">
        <w:rPr>
          <w:rFonts w:ascii="Times New Roman" w:eastAsia="Times New Roman" w:hAnsi="Times New Roman" w:cs="Times New Roman"/>
          <w:sz w:val="24"/>
          <w:szCs w:val="24"/>
          <w:lang w:val="en-GB" w:eastAsia="pl-PL"/>
        </w:rPr>
        <w:t>.</w:t>
      </w:r>
      <w:r w:rsidRPr="0045761A">
        <w:rPr>
          <w:rFonts w:ascii="Times New Roman" w:eastAsia="Calibri" w:hAnsi="Times New Roman" w:cs="Times New Roman"/>
          <w:sz w:val="24"/>
          <w:szCs w:val="24"/>
          <w:lang w:val="en-GB" w:eastAsia="ar-SA"/>
        </w:rPr>
        <w:t xml:space="preserve"> </w:t>
      </w:r>
    </w:p>
    <w:p w:rsidR="000A2F62" w:rsidRPr="0045761A" w:rsidRDefault="00743427" w:rsidP="000A2F62">
      <w:pPr>
        <w:spacing w:line="300" w:lineRule="auto"/>
        <w:jc w:val="both"/>
        <w:rPr>
          <w:rFonts w:ascii="Times New Roman" w:eastAsia="Times New Roman" w:hAnsi="Times New Roman" w:cs="Times New Roman"/>
          <w:sz w:val="24"/>
          <w:szCs w:val="24"/>
          <w:lang w:val="en-GB" w:eastAsia="pl-PL"/>
        </w:rPr>
      </w:pPr>
      <w:r w:rsidRPr="0045761A">
        <w:rPr>
          <w:rFonts w:ascii="Times New Roman" w:eastAsia="Calibri" w:hAnsi="Times New Roman" w:cs="Times New Roman"/>
          <w:sz w:val="24"/>
          <w:szCs w:val="24"/>
          <w:lang w:val="en-GB"/>
        </w:rPr>
        <w:t xml:space="preserve">Special information boards on selected theatre buildings will provide </w:t>
      </w:r>
      <w:r w:rsidR="00F504B0" w:rsidRPr="0045761A">
        <w:rPr>
          <w:rFonts w:ascii="Times New Roman" w:eastAsia="Calibri" w:hAnsi="Times New Roman" w:cs="Times New Roman"/>
          <w:sz w:val="24"/>
          <w:szCs w:val="24"/>
          <w:lang w:val="en-GB"/>
        </w:rPr>
        <w:t>descriptions of places (contemporary as well as historical ones) of particular importance for the history of theatre. There will be around 40 such boards</w:t>
      </w:r>
      <w:r w:rsidR="000432F7" w:rsidRPr="0045761A">
        <w:rPr>
          <w:rFonts w:ascii="Times New Roman" w:eastAsia="Calibri" w:hAnsi="Times New Roman" w:cs="Times New Roman"/>
          <w:sz w:val="24"/>
          <w:szCs w:val="24"/>
          <w:lang w:val="en-GB"/>
        </w:rPr>
        <w:t>. Each of them will have a QR code linked to a website with broader description of the place (with photos</w:t>
      </w:r>
      <w:r w:rsidR="000A2F62" w:rsidRPr="0045761A">
        <w:rPr>
          <w:rFonts w:ascii="Times New Roman" w:eastAsia="Times New Roman" w:hAnsi="Times New Roman" w:cs="Times New Roman"/>
          <w:sz w:val="24"/>
          <w:szCs w:val="24"/>
          <w:lang w:val="en-GB" w:eastAsia="pl-PL"/>
        </w:rPr>
        <w:t>).</w:t>
      </w:r>
    </w:p>
    <w:p w:rsidR="000A2F62" w:rsidRPr="0045761A" w:rsidRDefault="000A2F62" w:rsidP="000A2F62">
      <w:pPr>
        <w:spacing w:line="300" w:lineRule="auto"/>
        <w:jc w:val="both"/>
        <w:rPr>
          <w:rFonts w:ascii="Times New Roman" w:eastAsia="Times New Roman" w:hAnsi="Times New Roman" w:cs="Times New Roman"/>
          <w:sz w:val="24"/>
          <w:szCs w:val="24"/>
          <w:lang w:val="en-GB" w:eastAsia="pl-PL"/>
        </w:rPr>
      </w:pPr>
    </w:p>
    <w:p w:rsidR="000A2F62" w:rsidRPr="009E669E" w:rsidRDefault="0031237C" w:rsidP="00023045">
      <w:pPr>
        <w:spacing w:line="300" w:lineRule="auto"/>
        <w:jc w:val="both"/>
        <w:rPr>
          <w:rFonts w:ascii="Times New Roman" w:eastAsia="Times New Roman" w:hAnsi="Times New Roman" w:cs="Times New Roman"/>
          <w:sz w:val="28"/>
          <w:szCs w:val="24"/>
          <w:lang w:val="en-GB" w:eastAsia="pl-PL"/>
        </w:rPr>
      </w:pPr>
      <w:r w:rsidRPr="009E669E">
        <w:rPr>
          <w:rFonts w:ascii="Times New Roman" w:eastAsia="Times New Roman" w:hAnsi="Times New Roman" w:cs="Times New Roman"/>
          <w:b/>
          <w:sz w:val="28"/>
          <w:szCs w:val="24"/>
          <w:lang w:val="en-GB" w:eastAsia="pl-PL"/>
        </w:rPr>
        <w:t>Other projects</w:t>
      </w:r>
    </w:p>
    <w:p w:rsidR="000A2F62" w:rsidRPr="0045761A" w:rsidRDefault="00F83207" w:rsidP="00023045">
      <w:pPr>
        <w:spacing w:line="300" w:lineRule="auto"/>
        <w:jc w:val="both"/>
        <w:rPr>
          <w:rFonts w:ascii="Times New Roman" w:eastAsia="Times New Roman" w:hAnsi="Times New Roman" w:cs="Times New Roman"/>
          <w:sz w:val="24"/>
          <w:szCs w:val="24"/>
          <w:lang w:val="en-GB" w:eastAsia="pl-PL"/>
        </w:rPr>
      </w:pPr>
      <w:r w:rsidRPr="0045761A">
        <w:rPr>
          <w:rFonts w:ascii="Times New Roman" w:hAnsi="Times New Roman" w:cs="Times New Roman"/>
          <w:sz w:val="24"/>
          <w:szCs w:val="24"/>
          <w:lang w:val="en-GB"/>
        </w:rPr>
        <w:t>Proje</w:t>
      </w:r>
      <w:r w:rsidR="00743427" w:rsidRPr="0045761A">
        <w:rPr>
          <w:rFonts w:ascii="Times New Roman" w:hAnsi="Times New Roman" w:cs="Times New Roman"/>
          <w:sz w:val="24"/>
          <w:szCs w:val="24"/>
          <w:lang w:val="en-GB"/>
        </w:rPr>
        <w:t xml:space="preserve">cts coordinated by </w:t>
      </w:r>
      <w:r w:rsidR="0031237C" w:rsidRPr="0045761A">
        <w:rPr>
          <w:rFonts w:ascii="Times New Roman" w:hAnsi="Times New Roman" w:cs="Times New Roman"/>
          <w:sz w:val="24"/>
          <w:szCs w:val="24"/>
          <w:lang w:val="en-GB"/>
        </w:rPr>
        <w:t>the Theatre Institute</w:t>
      </w:r>
      <w:r w:rsidRPr="0045761A">
        <w:rPr>
          <w:rFonts w:ascii="Times New Roman" w:hAnsi="Times New Roman" w:cs="Times New Roman"/>
          <w:sz w:val="24"/>
          <w:szCs w:val="24"/>
          <w:lang w:val="en-GB"/>
        </w:rPr>
        <w:t xml:space="preserve"> </w:t>
      </w:r>
      <w:r w:rsidR="00743427" w:rsidRPr="0045761A">
        <w:rPr>
          <w:rFonts w:ascii="Times New Roman" w:hAnsi="Times New Roman" w:cs="Times New Roman"/>
          <w:sz w:val="24"/>
          <w:szCs w:val="24"/>
          <w:lang w:val="en-GB"/>
        </w:rPr>
        <w:t xml:space="preserve">within the </w:t>
      </w:r>
      <w:r w:rsidR="00300DA0">
        <w:rPr>
          <w:rFonts w:ascii="Times New Roman" w:hAnsi="Times New Roman" w:cs="Times New Roman"/>
          <w:sz w:val="24"/>
          <w:szCs w:val="24"/>
          <w:lang w:val="en-GB"/>
        </w:rPr>
        <w:t>f</w:t>
      </w:r>
      <w:r w:rsidR="00743427" w:rsidRPr="0045761A">
        <w:rPr>
          <w:rFonts w:ascii="Times New Roman" w:hAnsi="Times New Roman" w:cs="Times New Roman"/>
          <w:sz w:val="24"/>
          <w:szCs w:val="24"/>
          <w:lang w:val="en-GB"/>
        </w:rPr>
        <w:t>ramework of celebrations of 250</w:t>
      </w:r>
      <w:r w:rsidR="00300DA0">
        <w:rPr>
          <w:rFonts w:ascii="Times New Roman" w:hAnsi="Times New Roman" w:cs="Times New Roman"/>
          <w:sz w:val="24"/>
          <w:szCs w:val="24"/>
          <w:lang w:val="en-GB"/>
        </w:rPr>
        <w:t xml:space="preserve"> </w:t>
      </w:r>
      <w:r w:rsidR="00743427" w:rsidRPr="0045761A">
        <w:rPr>
          <w:rFonts w:ascii="Times New Roman" w:hAnsi="Times New Roman" w:cs="Times New Roman"/>
          <w:sz w:val="24"/>
          <w:szCs w:val="24"/>
          <w:lang w:val="en-GB"/>
        </w:rPr>
        <w:t>YEARS OF PUBLIC THEATRE IN POLAND will also encompass educational activities. We wish, however, to equip them with modern tools</w:t>
      </w:r>
      <w:r w:rsidR="004606A0" w:rsidRPr="0045761A">
        <w:rPr>
          <w:rFonts w:ascii="Times New Roman" w:hAnsi="Times New Roman" w:cs="Times New Roman"/>
          <w:sz w:val="24"/>
          <w:szCs w:val="24"/>
          <w:lang w:val="en-GB"/>
        </w:rPr>
        <w:t>.</w:t>
      </w:r>
    </w:p>
    <w:p w:rsidR="000A2F62" w:rsidRPr="0045761A" w:rsidRDefault="00743427" w:rsidP="000A2F62">
      <w:pPr>
        <w:spacing w:line="300" w:lineRule="auto"/>
        <w:jc w:val="both"/>
        <w:rPr>
          <w:rFonts w:ascii="Times New Roman" w:eastAsia="Times New Roman" w:hAnsi="Times New Roman" w:cs="Times New Roman"/>
          <w:sz w:val="24"/>
          <w:szCs w:val="24"/>
          <w:lang w:val="en-GB" w:eastAsia="pl-PL"/>
        </w:rPr>
      </w:pPr>
      <w:r w:rsidRPr="0045761A">
        <w:rPr>
          <w:rFonts w:ascii="Times New Roman" w:eastAsia="Calibri" w:hAnsi="Times New Roman" w:cs="Times New Roman"/>
          <w:sz w:val="24"/>
          <w:szCs w:val="24"/>
          <w:lang w:val="en-GB"/>
        </w:rPr>
        <w:t xml:space="preserve">One of such projects is the </w:t>
      </w:r>
      <w:r w:rsidR="00513C30">
        <w:rPr>
          <w:rFonts w:ascii="Times New Roman" w:eastAsia="Calibri" w:hAnsi="Times New Roman" w:cs="Times New Roman"/>
          <w:sz w:val="24"/>
          <w:szCs w:val="24"/>
          <w:lang w:val="en-GB"/>
        </w:rPr>
        <w:t>“</w:t>
      </w:r>
      <w:r w:rsidRPr="0045761A">
        <w:rPr>
          <w:rFonts w:ascii="Times New Roman" w:eastAsia="Calibri" w:hAnsi="Times New Roman" w:cs="Times New Roman"/>
          <w:sz w:val="24"/>
          <w:szCs w:val="24"/>
          <w:lang w:val="en-GB"/>
        </w:rPr>
        <w:t xml:space="preserve">School </w:t>
      </w:r>
      <w:proofErr w:type="spellStart"/>
      <w:r w:rsidRPr="0045761A">
        <w:rPr>
          <w:rFonts w:ascii="Times New Roman" w:eastAsia="Calibri" w:hAnsi="Times New Roman" w:cs="Times New Roman"/>
          <w:sz w:val="24"/>
          <w:szCs w:val="24"/>
          <w:lang w:val="en-GB"/>
        </w:rPr>
        <w:t>theatrary</w:t>
      </w:r>
      <w:proofErr w:type="spellEnd"/>
      <w:r w:rsidRPr="0045761A">
        <w:rPr>
          <w:rFonts w:ascii="Times New Roman" w:eastAsia="Calibri" w:hAnsi="Times New Roman" w:cs="Times New Roman"/>
          <w:sz w:val="24"/>
          <w:szCs w:val="24"/>
          <w:lang w:val="en-GB"/>
        </w:rPr>
        <w:t>”, i.e. an open and modern Internet platform for</w:t>
      </w:r>
      <w:r w:rsidR="00516EF7" w:rsidRPr="0045761A">
        <w:rPr>
          <w:rFonts w:ascii="Times New Roman" w:eastAsia="Calibri" w:hAnsi="Times New Roman" w:cs="Times New Roman"/>
          <w:sz w:val="24"/>
          <w:szCs w:val="24"/>
          <w:lang w:val="en-GB"/>
        </w:rPr>
        <w:t xml:space="preserve"> </w:t>
      </w:r>
      <w:r w:rsidRPr="0045761A">
        <w:rPr>
          <w:rFonts w:ascii="Times New Roman" w:eastAsia="Calibri" w:hAnsi="Times New Roman" w:cs="Times New Roman"/>
          <w:sz w:val="24"/>
          <w:szCs w:val="24"/>
          <w:lang w:val="en-GB"/>
        </w:rPr>
        <w:t xml:space="preserve">teachers and culture animators in Poland. It will contain didactic </w:t>
      </w:r>
      <w:r w:rsidR="000432F7" w:rsidRPr="0045761A">
        <w:rPr>
          <w:rFonts w:ascii="Times New Roman" w:eastAsia="Calibri" w:hAnsi="Times New Roman" w:cs="Times New Roman"/>
          <w:sz w:val="24"/>
          <w:szCs w:val="24"/>
          <w:lang w:val="en-GB"/>
        </w:rPr>
        <w:t xml:space="preserve">materials for primary and lower and upper secondary school teachers, grouped according to levels, methods of teaching and topics. Teachers will have access to lesson scenarios prepared according to original methodologies developed by practitioners who cooperated on that project, visual materials and fragments of </w:t>
      </w:r>
      <w:r w:rsidR="00F83207" w:rsidRPr="0045761A">
        <w:rPr>
          <w:rFonts w:ascii="Times New Roman" w:eastAsia="Calibri" w:hAnsi="Times New Roman" w:cs="Times New Roman"/>
          <w:sz w:val="24"/>
          <w:szCs w:val="24"/>
          <w:lang w:val="en-GB"/>
        </w:rPr>
        <w:t>p</w:t>
      </w:r>
      <w:r w:rsidR="000432F7" w:rsidRPr="0045761A">
        <w:rPr>
          <w:rFonts w:ascii="Times New Roman" w:eastAsia="Calibri" w:hAnsi="Times New Roman" w:cs="Times New Roman"/>
          <w:sz w:val="24"/>
          <w:szCs w:val="24"/>
          <w:lang w:val="en-GB"/>
        </w:rPr>
        <w:t>erformances serving as introduction to practical theatre activities with students</w:t>
      </w:r>
      <w:r w:rsidR="00F83207" w:rsidRPr="0045761A">
        <w:rPr>
          <w:rFonts w:ascii="Times New Roman" w:eastAsia="Calibri" w:hAnsi="Times New Roman" w:cs="Times New Roman"/>
          <w:sz w:val="24"/>
          <w:szCs w:val="24"/>
          <w:lang w:val="en-GB"/>
        </w:rPr>
        <w:t>.</w:t>
      </w:r>
    </w:p>
    <w:p w:rsidR="000A2F62" w:rsidRPr="0045761A" w:rsidRDefault="0031237C" w:rsidP="00023045">
      <w:pPr>
        <w:spacing w:line="300" w:lineRule="auto"/>
        <w:jc w:val="both"/>
        <w:rPr>
          <w:rFonts w:ascii="Times New Roman" w:eastAsia="Calibri" w:hAnsi="Times New Roman" w:cs="Times New Roman"/>
          <w:sz w:val="24"/>
          <w:szCs w:val="24"/>
          <w:lang w:val="en-GB"/>
        </w:rPr>
      </w:pPr>
      <w:r w:rsidRPr="0045761A">
        <w:rPr>
          <w:rFonts w:ascii="Times New Roman" w:eastAsia="Calibri" w:hAnsi="Times New Roman" w:cs="Times New Roman"/>
          <w:sz w:val="24"/>
          <w:szCs w:val="24"/>
          <w:lang w:val="en-GB"/>
        </w:rPr>
        <w:t>The Theatre Institute</w:t>
      </w:r>
      <w:r w:rsidR="004606A0" w:rsidRPr="0045761A">
        <w:rPr>
          <w:rFonts w:ascii="Times New Roman" w:eastAsia="Calibri" w:hAnsi="Times New Roman" w:cs="Times New Roman"/>
          <w:sz w:val="24"/>
          <w:szCs w:val="24"/>
          <w:lang w:val="en-GB"/>
        </w:rPr>
        <w:t xml:space="preserve"> </w:t>
      </w:r>
      <w:r w:rsidR="000432F7" w:rsidRPr="0045761A">
        <w:rPr>
          <w:rFonts w:ascii="Times New Roman" w:eastAsia="Calibri" w:hAnsi="Times New Roman" w:cs="Times New Roman"/>
          <w:sz w:val="24"/>
          <w:szCs w:val="24"/>
          <w:lang w:val="en-GB"/>
        </w:rPr>
        <w:t xml:space="preserve">is also conducting advanced works on a </w:t>
      </w:r>
      <w:r w:rsidR="00300DA0">
        <w:rPr>
          <w:rFonts w:ascii="Times New Roman" w:eastAsia="Calibri" w:hAnsi="Times New Roman" w:cs="Times New Roman"/>
          <w:b/>
          <w:sz w:val="24"/>
          <w:szCs w:val="24"/>
          <w:lang w:val="en-GB"/>
        </w:rPr>
        <w:t>“</w:t>
      </w:r>
      <w:r w:rsidR="000432F7" w:rsidRPr="0045761A">
        <w:rPr>
          <w:rFonts w:ascii="Times New Roman" w:eastAsia="Calibri" w:hAnsi="Times New Roman" w:cs="Times New Roman"/>
          <w:b/>
          <w:sz w:val="24"/>
          <w:szCs w:val="24"/>
          <w:lang w:val="en-GB"/>
        </w:rPr>
        <w:t>Digital encyclopaedia of Polish theatre”</w:t>
      </w:r>
      <w:r w:rsidR="00516EF7" w:rsidRPr="0045761A">
        <w:rPr>
          <w:rFonts w:ascii="Times New Roman" w:eastAsia="Calibri" w:hAnsi="Times New Roman" w:cs="Times New Roman"/>
          <w:b/>
          <w:sz w:val="24"/>
          <w:szCs w:val="24"/>
          <w:lang w:val="en-GB"/>
        </w:rPr>
        <w:t xml:space="preserve"> </w:t>
      </w:r>
      <w:r w:rsidR="000432F7" w:rsidRPr="0045761A">
        <w:rPr>
          <w:rFonts w:ascii="Times New Roman" w:eastAsia="Calibri" w:hAnsi="Times New Roman" w:cs="Times New Roman"/>
          <w:sz w:val="24"/>
          <w:szCs w:val="24"/>
          <w:lang w:val="en-GB"/>
        </w:rPr>
        <w:t xml:space="preserve">- an Internet </w:t>
      </w:r>
      <w:r w:rsidR="00B265BA" w:rsidRPr="0045761A">
        <w:rPr>
          <w:rFonts w:ascii="Times New Roman" w:eastAsia="Calibri" w:hAnsi="Times New Roman" w:cs="Times New Roman"/>
          <w:sz w:val="24"/>
          <w:szCs w:val="24"/>
          <w:lang w:val="en-GB"/>
        </w:rPr>
        <w:t>compendium</w:t>
      </w:r>
      <w:r w:rsidR="000432F7" w:rsidRPr="0045761A">
        <w:rPr>
          <w:rFonts w:ascii="Times New Roman" w:eastAsia="Calibri" w:hAnsi="Times New Roman" w:cs="Times New Roman"/>
          <w:sz w:val="24"/>
          <w:szCs w:val="24"/>
          <w:lang w:val="en-GB"/>
        </w:rPr>
        <w:t xml:space="preserve"> of knowledge about theatre (all key information in one place and available free of char</w:t>
      </w:r>
      <w:r w:rsidR="00B265BA" w:rsidRPr="0045761A">
        <w:rPr>
          <w:rFonts w:ascii="Times New Roman" w:eastAsia="Calibri" w:hAnsi="Times New Roman" w:cs="Times New Roman"/>
          <w:sz w:val="24"/>
          <w:szCs w:val="24"/>
          <w:lang w:val="en-GB"/>
        </w:rPr>
        <w:t>g</w:t>
      </w:r>
      <w:r w:rsidR="000432F7" w:rsidRPr="0045761A">
        <w:rPr>
          <w:rFonts w:ascii="Times New Roman" w:eastAsia="Calibri" w:hAnsi="Times New Roman" w:cs="Times New Roman"/>
          <w:sz w:val="24"/>
          <w:szCs w:val="24"/>
          <w:lang w:val="en-GB"/>
        </w:rPr>
        <w:t xml:space="preserve">e for </w:t>
      </w:r>
      <w:r w:rsidR="00B265BA" w:rsidRPr="0045761A">
        <w:rPr>
          <w:rFonts w:ascii="Times New Roman" w:eastAsia="Calibri" w:hAnsi="Times New Roman" w:cs="Times New Roman"/>
          <w:sz w:val="24"/>
          <w:szCs w:val="24"/>
          <w:lang w:val="en-GB"/>
        </w:rPr>
        <w:t>every</w:t>
      </w:r>
      <w:r w:rsidR="000432F7" w:rsidRPr="0045761A">
        <w:rPr>
          <w:rFonts w:ascii="Times New Roman" w:eastAsia="Calibri" w:hAnsi="Times New Roman" w:cs="Times New Roman"/>
          <w:sz w:val="24"/>
          <w:szCs w:val="24"/>
          <w:lang w:val="en-GB"/>
        </w:rPr>
        <w:t xml:space="preserve"> user). </w:t>
      </w:r>
      <w:r w:rsidR="00300DA0">
        <w:rPr>
          <w:rFonts w:ascii="Times New Roman" w:eastAsia="Calibri" w:hAnsi="Times New Roman" w:cs="Times New Roman"/>
          <w:sz w:val="24"/>
          <w:szCs w:val="24"/>
          <w:lang w:val="en-GB"/>
        </w:rPr>
        <w:t>Digital encyclopaedia is a</w:t>
      </w:r>
      <w:r w:rsidR="000432F7" w:rsidRPr="0045761A">
        <w:rPr>
          <w:rFonts w:ascii="Times New Roman" w:eastAsia="Calibri" w:hAnsi="Times New Roman" w:cs="Times New Roman"/>
          <w:sz w:val="24"/>
          <w:szCs w:val="24"/>
          <w:lang w:val="en-GB"/>
        </w:rPr>
        <w:t xml:space="preserve"> platform integrating existing theatre resources, data bases and new archives, linked to a</w:t>
      </w:r>
      <w:r w:rsidR="00B265BA" w:rsidRPr="0045761A">
        <w:rPr>
          <w:rFonts w:ascii="Times New Roman" w:eastAsia="Calibri" w:hAnsi="Times New Roman" w:cs="Times New Roman"/>
          <w:sz w:val="24"/>
          <w:szCs w:val="24"/>
          <w:lang w:val="en-GB"/>
        </w:rPr>
        <w:t>n</w:t>
      </w:r>
      <w:r w:rsidR="000432F7" w:rsidRPr="0045761A">
        <w:rPr>
          <w:rFonts w:ascii="Times New Roman" w:eastAsia="Calibri" w:hAnsi="Times New Roman" w:cs="Times New Roman"/>
          <w:sz w:val="24"/>
          <w:szCs w:val="24"/>
          <w:lang w:val="en-GB"/>
        </w:rPr>
        <w:t xml:space="preserve"> e-library and </w:t>
      </w:r>
      <w:r w:rsidR="00B265BA" w:rsidRPr="0045761A">
        <w:rPr>
          <w:rFonts w:ascii="Times New Roman" w:eastAsia="Calibri" w:hAnsi="Times New Roman" w:cs="Times New Roman"/>
          <w:sz w:val="24"/>
          <w:szCs w:val="24"/>
          <w:lang w:val="en-GB"/>
        </w:rPr>
        <w:t xml:space="preserve">an </w:t>
      </w:r>
      <w:r w:rsidR="000432F7" w:rsidRPr="0045761A">
        <w:rPr>
          <w:rFonts w:ascii="Times New Roman" w:eastAsia="Calibri" w:hAnsi="Times New Roman" w:cs="Times New Roman"/>
          <w:sz w:val="24"/>
          <w:szCs w:val="24"/>
          <w:lang w:val="en-GB"/>
        </w:rPr>
        <w:t xml:space="preserve">e-reading room of magazines, enabling its </w:t>
      </w:r>
      <w:r w:rsidR="00B265BA" w:rsidRPr="0045761A">
        <w:rPr>
          <w:rFonts w:ascii="Times New Roman" w:eastAsia="Calibri" w:hAnsi="Times New Roman" w:cs="Times New Roman"/>
          <w:sz w:val="24"/>
          <w:szCs w:val="24"/>
          <w:lang w:val="en-GB"/>
        </w:rPr>
        <w:t>u</w:t>
      </w:r>
      <w:r w:rsidR="000432F7" w:rsidRPr="0045761A">
        <w:rPr>
          <w:rFonts w:ascii="Times New Roman" w:eastAsia="Calibri" w:hAnsi="Times New Roman" w:cs="Times New Roman"/>
          <w:sz w:val="24"/>
          <w:szCs w:val="24"/>
          <w:lang w:val="en-GB"/>
        </w:rPr>
        <w:t>sers to use traditionally ordered know</w:t>
      </w:r>
      <w:r w:rsidR="00B265BA" w:rsidRPr="0045761A">
        <w:rPr>
          <w:rFonts w:ascii="Times New Roman" w:eastAsia="Calibri" w:hAnsi="Times New Roman" w:cs="Times New Roman"/>
          <w:sz w:val="24"/>
          <w:szCs w:val="24"/>
          <w:lang w:val="en-GB"/>
        </w:rPr>
        <w:t>ledge and to create own histories through access to many</w:t>
      </w:r>
      <w:r w:rsidR="00516EF7" w:rsidRPr="0045761A">
        <w:rPr>
          <w:rFonts w:ascii="Times New Roman" w:eastAsia="Calibri" w:hAnsi="Times New Roman" w:cs="Times New Roman"/>
          <w:sz w:val="24"/>
          <w:szCs w:val="24"/>
          <w:lang w:val="en-GB"/>
        </w:rPr>
        <w:t xml:space="preserve"> </w:t>
      </w:r>
      <w:r w:rsidR="00B265BA" w:rsidRPr="0045761A">
        <w:rPr>
          <w:rFonts w:ascii="Times New Roman" w:eastAsia="Calibri" w:hAnsi="Times New Roman" w:cs="Times New Roman"/>
          <w:sz w:val="24"/>
          <w:szCs w:val="24"/>
          <w:lang w:val="en-GB"/>
        </w:rPr>
        <w:t>narratives</w:t>
      </w:r>
      <w:r w:rsidR="000A2F62" w:rsidRPr="0045761A">
        <w:rPr>
          <w:rFonts w:ascii="Times New Roman" w:eastAsia="Calibri" w:hAnsi="Times New Roman" w:cs="Times New Roman"/>
          <w:sz w:val="24"/>
          <w:szCs w:val="24"/>
          <w:lang w:val="en-GB"/>
        </w:rPr>
        <w:t>.</w:t>
      </w:r>
    </w:p>
    <w:p w:rsidR="00E038A1" w:rsidRPr="0045761A" w:rsidRDefault="00300DA0" w:rsidP="000A2F62">
      <w:pPr>
        <w:spacing w:line="30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We will also be remind </w:t>
      </w:r>
      <w:r w:rsidR="00B265BA" w:rsidRPr="0045761A">
        <w:rPr>
          <w:rFonts w:ascii="Times New Roman" w:eastAsia="Calibri" w:hAnsi="Times New Roman" w:cs="Times New Roman"/>
          <w:sz w:val="24"/>
          <w:szCs w:val="24"/>
          <w:lang w:val="en-GB"/>
        </w:rPr>
        <w:t xml:space="preserve">people why Polish public theatre is a unique phenomenon on the map of Europe through ten minutes long documentaries presenting selected events from the history of public theatre: from its inauguration in 1765 to generational change at the end of </w:t>
      </w:r>
      <w:r w:rsidR="00D14321">
        <w:rPr>
          <w:rFonts w:ascii="Times New Roman" w:eastAsia="Calibri" w:hAnsi="Times New Roman" w:cs="Times New Roman"/>
          <w:sz w:val="24"/>
          <w:szCs w:val="24"/>
          <w:lang w:val="en-GB"/>
        </w:rPr>
        <w:t xml:space="preserve">the </w:t>
      </w:r>
      <w:r w:rsidR="00B265BA" w:rsidRPr="0045761A">
        <w:rPr>
          <w:rFonts w:ascii="Times New Roman" w:eastAsia="Calibri" w:hAnsi="Times New Roman" w:cs="Times New Roman"/>
          <w:sz w:val="24"/>
          <w:szCs w:val="24"/>
          <w:lang w:val="en-GB"/>
        </w:rPr>
        <w:t xml:space="preserve">1990s. </w:t>
      </w:r>
      <w:r w:rsidR="00B265BA" w:rsidRPr="0045761A">
        <w:rPr>
          <w:rFonts w:ascii="Times New Roman" w:eastAsia="Calibri" w:hAnsi="Times New Roman" w:cs="Times New Roman"/>
          <w:sz w:val="24"/>
          <w:szCs w:val="24"/>
          <w:lang w:val="en-GB"/>
        </w:rPr>
        <w:lastRenderedPageBreak/>
        <w:t xml:space="preserve">Individual episodes are built </w:t>
      </w:r>
      <w:r w:rsidR="000349C8" w:rsidRPr="0045761A">
        <w:rPr>
          <w:rFonts w:ascii="Times New Roman" w:eastAsia="Calibri" w:hAnsi="Times New Roman" w:cs="Times New Roman"/>
          <w:sz w:val="24"/>
          <w:szCs w:val="24"/>
          <w:lang w:val="en-GB"/>
        </w:rPr>
        <w:t>around chosen</w:t>
      </w:r>
      <w:r w:rsidR="00903ED4">
        <w:rPr>
          <w:rFonts w:ascii="Times New Roman" w:eastAsia="Calibri" w:hAnsi="Times New Roman" w:cs="Times New Roman"/>
          <w:sz w:val="24"/>
          <w:szCs w:val="24"/>
          <w:lang w:val="en-GB"/>
        </w:rPr>
        <w:t xml:space="preserve"> events, which constitute</w:t>
      </w:r>
      <w:r w:rsidR="00516EF7" w:rsidRPr="0045761A">
        <w:rPr>
          <w:rFonts w:ascii="Times New Roman" w:eastAsia="Calibri" w:hAnsi="Times New Roman" w:cs="Times New Roman"/>
          <w:sz w:val="24"/>
          <w:szCs w:val="24"/>
          <w:lang w:val="en-GB"/>
        </w:rPr>
        <w:t xml:space="preserve"> </w:t>
      </w:r>
      <w:r w:rsidR="00B265BA" w:rsidRPr="0045761A">
        <w:rPr>
          <w:rFonts w:ascii="Times New Roman" w:eastAsia="Calibri" w:hAnsi="Times New Roman" w:cs="Times New Roman"/>
          <w:sz w:val="24"/>
          <w:szCs w:val="24"/>
          <w:lang w:val="en-GB"/>
        </w:rPr>
        <w:t>starting point</w:t>
      </w:r>
      <w:r w:rsidR="00903ED4">
        <w:rPr>
          <w:rFonts w:ascii="Times New Roman" w:eastAsia="Calibri" w:hAnsi="Times New Roman" w:cs="Times New Roman"/>
          <w:sz w:val="24"/>
          <w:szCs w:val="24"/>
          <w:lang w:val="en-GB"/>
        </w:rPr>
        <w:t>s</w:t>
      </w:r>
      <w:r w:rsidR="00B265BA" w:rsidRPr="0045761A">
        <w:rPr>
          <w:rFonts w:ascii="Times New Roman" w:eastAsia="Calibri" w:hAnsi="Times New Roman" w:cs="Times New Roman"/>
          <w:sz w:val="24"/>
          <w:szCs w:val="24"/>
          <w:lang w:val="en-GB"/>
        </w:rPr>
        <w:t xml:space="preserve"> to </w:t>
      </w:r>
      <w:r w:rsidR="009D314C">
        <w:rPr>
          <w:rFonts w:ascii="Times New Roman" w:eastAsia="Calibri" w:hAnsi="Times New Roman" w:cs="Times New Roman"/>
          <w:sz w:val="24"/>
          <w:szCs w:val="24"/>
          <w:lang w:val="en-GB"/>
        </w:rPr>
        <w:t xml:space="preserve">a </w:t>
      </w:r>
      <w:r w:rsidR="00B265BA" w:rsidRPr="0045761A">
        <w:rPr>
          <w:rFonts w:ascii="Times New Roman" w:eastAsia="Calibri" w:hAnsi="Times New Roman" w:cs="Times New Roman"/>
          <w:sz w:val="24"/>
          <w:szCs w:val="24"/>
          <w:lang w:val="en-GB"/>
        </w:rPr>
        <w:t xml:space="preserve">presentation of related topics </w:t>
      </w:r>
      <w:r w:rsidR="00E038A1" w:rsidRPr="0045761A">
        <w:rPr>
          <w:rFonts w:ascii="Times New Roman" w:eastAsia="Calibri" w:hAnsi="Times New Roman" w:cs="Times New Roman"/>
          <w:sz w:val="24"/>
          <w:szCs w:val="24"/>
          <w:lang w:val="en-GB"/>
        </w:rPr>
        <w:t xml:space="preserve">and problems – both historical </w:t>
      </w:r>
      <w:r w:rsidR="00903ED4">
        <w:rPr>
          <w:rFonts w:ascii="Times New Roman" w:eastAsia="Calibri" w:hAnsi="Times New Roman" w:cs="Times New Roman"/>
          <w:sz w:val="24"/>
          <w:szCs w:val="24"/>
          <w:lang w:val="en-GB"/>
        </w:rPr>
        <w:t>and</w:t>
      </w:r>
      <w:r w:rsidR="00E038A1" w:rsidRPr="0045761A">
        <w:rPr>
          <w:rFonts w:ascii="Times New Roman" w:eastAsia="Calibri" w:hAnsi="Times New Roman" w:cs="Times New Roman"/>
          <w:sz w:val="24"/>
          <w:szCs w:val="24"/>
          <w:lang w:val="en-GB"/>
        </w:rPr>
        <w:t xml:space="preserve"> contemporary ones.</w:t>
      </w:r>
    </w:p>
    <w:p w:rsidR="000A2F62" w:rsidRPr="0045761A" w:rsidRDefault="00E038A1" w:rsidP="000A2F62">
      <w:pPr>
        <w:spacing w:line="300" w:lineRule="auto"/>
        <w:jc w:val="both"/>
        <w:rPr>
          <w:rFonts w:ascii="Times New Roman" w:eastAsia="Times New Roman" w:hAnsi="Times New Roman" w:cs="Times New Roman"/>
          <w:sz w:val="24"/>
          <w:szCs w:val="24"/>
          <w:lang w:val="en-GB" w:eastAsia="pl-PL"/>
        </w:rPr>
      </w:pPr>
      <w:r w:rsidRPr="0045761A">
        <w:rPr>
          <w:rFonts w:ascii="Times New Roman" w:eastAsia="Calibri" w:hAnsi="Times New Roman" w:cs="Times New Roman"/>
          <w:sz w:val="24"/>
          <w:szCs w:val="24"/>
          <w:lang w:val="en-GB"/>
        </w:rPr>
        <w:t>In cooperation with the</w:t>
      </w:r>
      <w:r w:rsidR="000349C8" w:rsidRPr="0045761A">
        <w:rPr>
          <w:rFonts w:ascii="Times New Roman" w:eastAsia="Calibri" w:hAnsi="Times New Roman" w:cs="Times New Roman"/>
          <w:sz w:val="24"/>
          <w:szCs w:val="24"/>
          <w:lang w:val="en-GB"/>
        </w:rPr>
        <w:t xml:space="preserve"> </w:t>
      </w:r>
      <w:proofErr w:type="spellStart"/>
      <w:r w:rsidR="000349C8" w:rsidRPr="0045761A">
        <w:rPr>
          <w:rFonts w:ascii="Times New Roman" w:eastAsia="Calibri" w:hAnsi="Times New Roman" w:cs="Times New Roman"/>
          <w:sz w:val="24"/>
          <w:szCs w:val="24"/>
          <w:lang w:val="en-GB"/>
        </w:rPr>
        <w:t>Polskie</w:t>
      </w:r>
      <w:proofErr w:type="spellEnd"/>
      <w:r w:rsidR="000349C8" w:rsidRPr="0045761A">
        <w:rPr>
          <w:rFonts w:ascii="Times New Roman" w:eastAsia="Calibri" w:hAnsi="Times New Roman" w:cs="Times New Roman"/>
          <w:sz w:val="24"/>
          <w:szCs w:val="24"/>
          <w:lang w:val="en-GB"/>
        </w:rPr>
        <w:t xml:space="preserve"> Radio Program II (</w:t>
      </w:r>
      <w:r w:rsidRPr="0045761A">
        <w:rPr>
          <w:rFonts w:ascii="Times New Roman" w:eastAsia="Calibri" w:hAnsi="Times New Roman" w:cs="Times New Roman"/>
          <w:sz w:val="24"/>
          <w:szCs w:val="24"/>
          <w:lang w:val="en-GB"/>
        </w:rPr>
        <w:t xml:space="preserve">II </w:t>
      </w:r>
      <w:proofErr w:type="spellStart"/>
      <w:r w:rsidRPr="0045761A">
        <w:rPr>
          <w:rFonts w:ascii="Times New Roman" w:eastAsia="Calibri" w:hAnsi="Times New Roman" w:cs="Times New Roman"/>
          <w:sz w:val="24"/>
          <w:szCs w:val="24"/>
          <w:lang w:val="en-GB"/>
        </w:rPr>
        <w:t>Progamme</w:t>
      </w:r>
      <w:proofErr w:type="spellEnd"/>
      <w:r w:rsidRPr="0045761A">
        <w:rPr>
          <w:rFonts w:ascii="Times New Roman" w:eastAsia="Calibri" w:hAnsi="Times New Roman" w:cs="Times New Roman"/>
          <w:sz w:val="24"/>
          <w:szCs w:val="24"/>
          <w:lang w:val="en-GB"/>
        </w:rPr>
        <w:t xml:space="preserve"> of the Polish Radio</w:t>
      </w:r>
      <w:r w:rsidR="000349C8" w:rsidRPr="0045761A">
        <w:rPr>
          <w:rFonts w:ascii="Times New Roman" w:eastAsia="Calibri" w:hAnsi="Times New Roman" w:cs="Times New Roman"/>
          <w:sz w:val="24"/>
          <w:szCs w:val="24"/>
          <w:lang w:val="en-GB"/>
        </w:rPr>
        <w:t>)</w:t>
      </w:r>
      <w:r w:rsidRPr="0045761A">
        <w:rPr>
          <w:rFonts w:ascii="Times New Roman" w:eastAsia="Calibri" w:hAnsi="Times New Roman" w:cs="Times New Roman"/>
          <w:sz w:val="24"/>
          <w:szCs w:val="24"/>
          <w:lang w:val="en-GB"/>
        </w:rPr>
        <w:t>, t</w:t>
      </w:r>
      <w:r w:rsidR="0031237C" w:rsidRPr="0045761A">
        <w:rPr>
          <w:rFonts w:ascii="Times New Roman" w:eastAsia="Calibri" w:hAnsi="Times New Roman" w:cs="Times New Roman"/>
          <w:sz w:val="24"/>
          <w:szCs w:val="24"/>
          <w:lang w:val="en-GB"/>
        </w:rPr>
        <w:t xml:space="preserve">he </w:t>
      </w:r>
      <w:proofErr w:type="spellStart"/>
      <w:r w:rsidRPr="0045761A">
        <w:rPr>
          <w:rFonts w:ascii="Times New Roman" w:eastAsia="Calibri" w:hAnsi="Times New Roman" w:cs="Times New Roman"/>
          <w:sz w:val="24"/>
          <w:szCs w:val="24"/>
          <w:lang w:val="en-GB"/>
        </w:rPr>
        <w:t>Zbigniew</w:t>
      </w:r>
      <w:proofErr w:type="spellEnd"/>
      <w:r w:rsidRPr="0045761A">
        <w:rPr>
          <w:rFonts w:ascii="Times New Roman" w:eastAsia="Calibri" w:hAnsi="Times New Roman" w:cs="Times New Roman"/>
          <w:sz w:val="24"/>
          <w:szCs w:val="24"/>
          <w:lang w:val="en-GB"/>
        </w:rPr>
        <w:t xml:space="preserve"> </w:t>
      </w:r>
      <w:proofErr w:type="spellStart"/>
      <w:r w:rsidRPr="0045761A">
        <w:rPr>
          <w:rFonts w:ascii="Times New Roman" w:eastAsia="Calibri" w:hAnsi="Times New Roman" w:cs="Times New Roman"/>
          <w:sz w:val="24"/>
          <w:szCs w:val="24"/>
          <w:lang w:val="en-GB"/>
        </w:rPr>
        <w:t>Raszewski</w:t>
      </w:r>
      <w:proofErr w:type="spellEnd"/>
      <w:r w:rsidRPr="0045761A">
        <w:rPr>
          <w:rFonts w:ascii="Times New Roman" w:eastAsia="Calibri" w:hAnsi="Times New Roman" w:cs="Times New Roman"/>
          <w:sz w:val="24"/>
          <w:szCs w:val="24"/>
          <w:lang w:val="en-GB"/>
        </w:rPr>
        <w:t xml:space="preserve"> </w:t>
      </w:r>
      <w:r w:rsidR="0031237C" w:rsidRPr="0045761A">
        <w:rPr>
          <w:rFonts w:ascii="Times New Roman" w:eastAsia="Calibri" w:hAnsi="Times New Roman" w:cs="Times New Roman"/>
          <w:sz w:val="24"/>
          <w:szCs w:val="24"/>
          <w:lang w:val="en-GB"/>
        </w:rPr>
        <w:t>Theatre Institute</w:t>
      </w:r>
      <w:r w:rsidR="00F83207" w:rsidRPr="0045761A">
        <w:rPr>
          <w:rFonts w:ascii="Times New Roman" w:eastAsia="Calibri" w:hAnsi="Times New Roman" w:cs="Times New Roman"/>
          <w:sz w:val="24"/>
          <w:szCs w:val="24"/>
          <w:lang w:val="en-GB"/>
        </w:rPr>
        <w:t xml:space="preserve"> </w:t>
      </w:r>
      <w:r w:rsidRPr="0045761A">
        <w:rPr>
          <w:rFonts w:ascii="Times New Roman" w:eastAsia="Calibri" w:hAnsi="Times New Roman" w:cs="Times New Roman"/>
          <w:sz w:val="24"/>
          <w:szCs w:val="24"/>
          <w:lang w:val="en-GB"/>
        </w:rPr>
        <w:t xml:space="preserve">is also preparing two cycles of radio programs </w:t>
      </w:r>
      <w:r w:rsidR="009D314C">
        <w:rPr>
          <w:rFonts w:ascii="Times New Roman" w:eastAsia="Calibri" w:hAnsi="Times New Roman" w:cs="Times New Roman"/>
          <w:sz w:val="24"/>
          <w:szCs w:val="24"/>
          <w:lang w:val="en-GB"/>
        </w:rPr>
        <w:t xml:space="preserve">to be broadcast </w:t>
      </w:r>
      <w:r w:rsidRPr="0045761A">
        <w:rPr>
          <w:rFonts w:ascii="Times New Roman" w:eastAsia="Calibri" w:hAnsi="Times New Roman" w:cs="Times New Roman"/>
          <w:sz w:val="24"/>
          <w:szCs w:val="24"/>
          <w:lang w:val="en-GB"/>
        </w:rPr>
        <w:t>th</w:t>
      </w:r>
      <w:r w:rsidR="00C03F9D" w:rsidRPr="0045761A">
        <w:rPr>
          <w:rFonts w:ascii="Times New Roman" w:eastAsia="Calibri" w:hAnsi="Times New Roman" w:cs="Times New Roman"/>
          <w:sz w:val="24"/>
          <w:szCs w:val="24"/>
          <w:lang w:val="en-GB"/>
        </w:rPr>
        <w:t>r</w:t>
      </w:r>
      <w:r w:rsidRPr="0045761A">
        <w:rPr>
          <w:rFonts w:ascii="Times New Roman" w:eastAsia="Calibri" w:hAnsi="Times New Roman" w:cs="Times New Roman"/>
          <w:sz w:val="24"/>
          <w:szCs w:val="24"/>
          <w:lang w:val="en-GB"/>
        </w:rPr>
        <w:t xml:space="preserve">oughout the whole 2015: 250 YEARS OF PUBLIC THEATRE IN POLAND – </w:t>
      </w:r>
      <w:r w:rsidR="007C31CA">
        <w:rPr>
          <w:rFonts w:ascii="Times New Roman" w:eastAsia="Calibri" w:hAnsi="Times New Roman" w:cs="Times New Roman"/>
          <w:sz w:val="24"/>
          <w:szCs w:val="24"/>
          <w:lang w:val="en-GB"/>
        </w:rPr>
        <w:t xml:space="preserve">a </w:t>
      </w:r>
      <w:r w:rsidRPr="0045761A">
        <w:rPr>
          <w:rFonts w:ascii="Times New Roman" w:eastAsia="Calibri" w:hAnsi="Times New Roman" w:cs="Times New Roman"/>
          <w:sz w:val="24"/>
          <w:szCs w:val="24"/>
          <w:lang w:val="en-GB"/>
        </w:rPr>
        <w:t>Friday program broadcast biweekly, from September 2014</w:t>
      </w:r>
      <w:r w:rsidR="007C31CA">
        <w:rPr>
          <w:rFonts w:ascii="Times New Roman" w:eastAsia="Calibri" w:hAnsi="Times New Roman" w:cs="Times New Roman"/>
          <w:sz w:val="24"/>
          <w:szCs w:val="24"/>
          <w:lang w:val="en-GB"/>
        </w:rPr>
        <w:t xml:space="preserve"> onwards</w:t>
      </w:r>
      <w:r w:rsidRPr="0045761A">
        <w:rPr>
          <w:rFonts w:ascii="Times New Roman" w:eastAsia="Calibri" w:hAnsi="Times New Roman" w:cs="Times New Roman"/>
          <w:sz w:val="24"/>
          <w:szCs w:val="24"/>
          <w:lang w:val="en-GB"/>
        </w:rPr>
        <w:t xml:space="preserve">, with </w:t>
      </w:r>
      <w:proofErr w:type="spellStart"/>
      <w:r w:rsidRPr="0045761A">
        <w:rPr>
          <w:rFonts w:ascii="Times New Roman" w:eastAsia="Calibri" w:hAnsi="Times New Roman" w:cs="Times New Roman"/>
          <w:sz w:val="24"/>
          <w:szCs w:val="24"/>
          <w:lang w:val="en-GB"/>
        </w:rPr>
        <w:t>Maciej</w:t>
      </w:r>
      <w:proofErr w:type="spellEnd"/>
      <w:r w:rsidRPr="0045761A">
        <w:rPr>
          <w:rFonts w:ascii="Times New Roman" w:eastAsia="Calibri" w:hAnsi="Times New Roman" w:cs="Times New Roman"/>
          <w:sz w:val="24"/>
          <w:szCs w:val="24"/>
          <w:lang w:val="en-GB"/>
        </w:rPr>
        <w:t xml:space="preserve"> Nowak as its host – and “The Encyclopaedia of Polish Theatre” –</w:t>
      </w:r>
      <w:r w:rsidR="007C31CA">
        <w:rPr>
          <w:rFonts w:ascii="Times New Roman" w:eastAsia="Calibri" w:hAnsi="Times New Roman" w:cs="Times New Roman"/>
          <w:sz w:val="24"/>
          <w:szCs w:val="24"/>
          <w:lang w:val="en-GB"/>
        </w:rPr>
        <w:t xml:space="preserve"> a</w:t>
      </w:r>
      <w:r w:rsidRPr="0045761A">
        <w:rPr>
          <w:rFonts w:ascii="Times New Roman" w:eastAsia="Calibri" w:hAnsi="Times New Roman" w:cs="Times New Roman"/>
          <w:sz w:val="24"/>
          <w:szCs w:val="24"/>
          <w:lang w:val="en-GB"/>
        </w:rPr>
        <w:t xml:space="preserve"> daily program broadcast since January 2015</w:t>
      </w:r>
      <w:r w:rsidR="00F83207" w:rsidRPr="0045761A">
        <w:rPr>
          <w:rFonts w:ascii="Times New Roman" w:eastAsia="Calibri" w:hAnsi="Times New Roman" w:cs="Times New Roman"/>
          <w:sz w:val="24"/>
          <w:szCs w:val="24"/>
          <w:lang w:val="en-GB"/>
        </w:rPr>
        <w:t xml:space="preserve">. </w:t>
      </w:r>
    </w:p>
    <w:p w:rsidR="000A2F62" w:rsidRPr="0045761A" w:rsidRDefault="00E038A1" w:rsidP="000A2F62">
      <w:pPr>
        <w:spacing w:line="300" w:lineRule="auto"/>
        <w:jc w:val="both"/>
        <w:rPr>
          <w:rFonts w:ascii="Times New Roman" w:eastAsia="Times New Roman" w:hAnsi="Times New Roman" w:cs="Times New Roman"/>
          <w:sz w:val="24"/>
          <w:szCs w:val="24"/>
          <w:lang w:val="en-GB" w:eastAsia="pl-PL"/>
        </w:rPr>
      </w:pPr>
      <w:r w:rsidRPr="0045761A">
        <w:rPr>
          <w:rFonts w:ascii="Times New Roman" w:eastAsia="Calibri" w:hAnsi="Times New Roman" w:cs="Times New Roman"/>
          <w:sz w:val="24"/>
          <w:szCs w:val="24"/>
          <w:lang w:val="en-GB"/>
        </w:rPr>
        <w:t xml:space="preserve">In the autumn, we will present photos of laureates of the </w:t>
      </w:r>
      <w:r w:rsidRPr="0045761A">
        <w:rPr>
          <w:rFonts w:ascii="Times New Roman" w:eastAsia="Calibri" w:hAnsi="Times New Roman" w:cs="Times New Roman"/>
          <w:b/>
          <w:sz w:val="24"/>
          <w:szCs w:val="24"/>
          <w:lang w:val="en-GB"/>
        </w:rPr>
        <w:t>Theatre Photo Contest</w:t>
      </w:r>
      <w:r w:rsidRPr="0045761A">
        <w:rPr>
          <w:rFonts w:ascii="Times New Roman" w:eastAsia="Calibri" w:hAnsi="Times New Roman" w:cs="Times New Roman"/>
          <w:sz w:val="24"/>
          <w:szCs w:val="24"/>
          <w:lang w:val="en-GB"/>
        </w:rPr>
        <w:t xml:space="preserve"> announced in 2014 by the </w:t>
      </w:r>
      <w:r w:rsidR="0031237C" w:rsidRPr="0045761A">
        <w:rPr>
          <w:rFonts w:ascii="Times New Roman" w:eastAsia="Calibri" w:hAnsi="Times New Roman" w:cs="Times New Roman"/>
          <w:sz w:val="24"/>
          <w:szCs w:val="24"/>
          <w:lang w:val="en-GB"/>
        </w:rPr>
        <w:t>Theatre Institute</w:t>
      </w:r>
      <w:r w:rsidR="00ED7C52" w:rsidRPr="0045761A">
        <w:rPr>
          <w:rFonts w:ascii="Times New Roman" w:eastAsia="Calibri" w:hAnsi="Times New Roman" w:cs="Times New Roman"/>
          <w:sz w:val="24"/>
          <w:szCs w:val="24"/>
          <w:lang w:val="en-GB"/>
        </w:rPr>
        <w:t xml:space="preserve">. </w:t>
      </w:r>
      <w:r w:rsidRPr="0045761A">
        <w:rPr>
          <w:rFonts w:ascii="Times New Roman" w:eastAsia="Calibri" w:hAnsi="Times New Roman" w:cs="Times New Roman"/>
          <w:sz w:val="24"/>
          <w:szCs w:val="24"/>
          <w:lang w:val="en-GB"/>
        </w:rPr>
        <w:t xml:space="preserve">Persons submitting their </w:t>
      </w:r>
      <w:r w:rsidR="0053656F">
        <w:rPr>
          <w:rFonts w:ascii="Times New Roman" w:eastAsia="Calibri" w:hAnsi="Times New Roman" w:cs="Times New Roman"/>
          <w:sz w:val="24"/>
          <w:szCs w:val="24"/>
          <w:lang w:val="en-GB"/>
        </w:rPr>
        <w:t xml:space="preserve">works </w:t>
      </w:r>
      <w:r w:rsidRPr="0045761A">
        <w:rPr>
          <w:rFonts w:ascii="Times New Roman" w:eastAsia="Calibri" w:hAnsi="Times New Roman" w:cs="Times New Roman"/>
          <w:sz w:val="24"/>
          <w:szCs w:val="24"/>
          <w:lang w:val="en-GB"/>
        </w:rPr>
        <w:t xml:space="preserve">compete in two categories: photo documenting the process of </w:t>
      </w:r>
      <w:r w:rsidR="00390F23">
        <w:rPr>
          <w:rFonts w:ascii="Times New Roman" w:eastAsia="Calibri" w:hAnsi="Times New Roman" w:cs="Times New Roman"/>
          <w:sz w:val="24"/>
          <w:szCs w:val="24"/>
          <w:lang w:val="en-GB"/>
        </w:rPr>
        <w:t>preparation</w:t>
      </w:r>
      <w:r w:rsidRPr="0045761A">
        <w:rPr>
          <w:rFonts w:ascii="Times New Roman" w:eastAsia="Calibri" w:hAnsi="Times New Roman" w:cs="Times New Roman"/>
          <w:sz w:val="24"/>
          <w:szCs w:val="24"/>
          <w:lang w:val="en-GB"/>
        </w:rPr>
        <w:t xml:space="preserve"> and the resulting performance, and in the </w:t>
      </w:r>
      <w:r w:rsidR="00FF22C4">
        <w:rPr>
          <w:rFonts w:ascii="Times New Roman" w:eastAsia="Calibri" w:hAnsi="Times New Roman" w:cs="Times New Roman"/>
          <w:sz w:val="24"/>
          <w:szCs w:val="24"/>
          <w:lang w:val="en-GB"/>
        </w:rPr>
        <w:t>“</w:t>
      </w:r>
      <w:r w:rsidRPr="0045761A">
        <w:rPr>
          <w:rFonts w:ascii="Times New Roman" w:eastAsia="Calibri" w:hAnsi="Times New Roman" w:cs="Times New Roman"/>
          <w:sz w:val="24"/>
          <w:szCs w:val="24"/>
          <w:lang w:val="en-GB"/>
        </w:rPr>
        <w:t xml:space="preserve">Theatre photo of the season” category, </w:t>
      </w:r>
      <w:r w:rsidR="00FF22C4">
        <w:rPr>
          <w:rFonts w:ascii="Times New Roman" w:eastAsia="Calibri" w:hAnsi="Times New Roman" w:cs="Times New Roman"/>
          <w:sz w:val="24"/>
          <w:szCs w:val="24"/>
          <w:lang w:val="en-GB"/>
        </w:rPr>
        <w:t>which gi</w:t>
      </w:r>
      <w:r w:rsidRPr="0045761A">
        <w:rPr>
          <w:rFonts w:ascii="Times New Roman" w:eastAsia="Calibri" w:hAnsi="Times New Roman" w:cs="Times New Roman"/>
          <w:sz w:val="24"/>
          <w:szCs w:val="24"/>
          <w:lang w:val="en-GB"/>
        </w:rPr>
        <w:t>v</w:t>
      </w:r>
      <w:r w:rsidR="00FF22C4">
        <w:rPr>
          <w:rFonts w:ascii="Times New Roman" w:eastAsia="Calibri" w:hAnsi="Times New Roman" w:cs="Times New Roman"/>
          <w:sz w:val="24"/>
          <w:szCs w:val="24"/>
          <w:lang w:val="en-GB"/>
        </w:rPr>
        <w:t>es</w:t>
      </w:r>
      <w:r w:rsidRPr="0045761A">
        <w:rPr>
          <w:rFonts w:ascii="Times New Roman" w:eastAsia="Calibri" w:hAnsi="Times New Roman" w:cs="Times New Roman"/>
          <w:sz w:val="24"/>
          <w:szCs w:val="24"/>
          <w:lang w:val="en-GB"/>
        </w:rPr>
        <w:t xml:space="preserve"> photographers full freedom of interpretation of that topic</w:t>
      </w:r>
      <w:r w:rsidR="00ED7C52" w:rsidRPr="0045761A">
        <w:rPr>
          <w:rFonts w:ascii="Times New Roman" w:eastAsia="Calibri" w:hAnsi="Times New Roman" w:cs="Times New Roman"/>
          <w:sz w:val="24"/>
          <w:szCs w:val="24"/>
          <w:lang w:val="en-GB"/>
        </w:rPr>
        <w:t xml:space="preserve">. </w:t>
      </w:r>
    </w:p>
    <w:p w:rsidR="000A2F62" w:rsidRPr="0045761A" w:rsidRDefault="00E038A1" w:rsidP="00023045">
      <w:pPr>
        <w:spacing w:line="300" w:lineRule="auto"/>
        <w:jc w:val="both"/>
        <w:rPr>
          <w:rFonts w:ascii="Times New Roman" w:eastAsia="Times New Roman" w:hAnsi="Times New Roman" w:cs="Times New Roman"/>
          <w:sz w:val="24"/>
          <w:szCs w:val="24"/>
          <w:lang w:val="en-GB" w:eastAsia="pl-PL"/>
        </w:rPr>
      </w:pPr>
      <w:r w:rsidRPr="0045761A">
        <w:rPr>
          <w:rFonts w:ascii="Times New Roman" w:eastAsia="Calibri" w:hAnsi="Times New Roman" w:cs="Times New Roman"/>
          <w:sz w:val="24"/>
          <w:szCs w:val="24"/>
          <w:lang w:val="en-GB"/>
        </w:rPr>
        <w:t xml:space="preserve">Celebrations of the jubilee will also be accompanied by </w:t>
      </w:r>
      <w:r w:rsidRPr="0045761A">
        <w:rPr>
          <w:rFonts w:ascii="Times New Roman" w:eastAsia="Calibri" w:hAnsi="Times New Roman" w:cs="Times New Roman"/>
          <w:b/>
          <w:sz w:val="24"/>
          <w:szCs w:val="24"/>
          <w:lang w:val="en-GB"/>
        </w:rPr>
        <w:t xml:space="preserve">virtual exhibitions prepared together with </w:t>
      </w:r>
      <w:r w:rsidR="00ED7C52" w:rsidRPr="0045761A">
        <w:rPr>
          <w:rFonts w:ascii="Times New Roman" w:eastAsia="Calibri" w:hAnsi="Times New Roman" w:cs="Times New Roman"/>
          <w:b/>
          <w:sz w:val="24"/>
          <w:szCs w:val="24"/>
          <w:lang w:val="en-GB"/>
        </w:rPr>
        <w:t xml:space="preserve">Google Cultural Institute </w:t>
      </w:r>
      <w:r w:rsidR="00ED7C52" w:rsidRPr="0045761A">
        <w:rPr>
          <w:rFonts w:ascii="Times New Roman" w:eastAsia="Calibri" w:hAnsi="Times New Roman" w:cs="Times New Roman"/>
          <w:sz w:val="24"/>
          <w:szCs w:val="24"/>
          <w:lang w:val="en-GB"/>
        </w:rPr>
        <w:t>(</w:t>
      </w:r>
      <w:r w:rsidRPr="0045761A">
        <w:rPr>
          <w:rFonts w:ascii="Times New Roman" w:eastAsia="Calibri" w:hAnsi="Times New Roman" w:cs="Times New Roman"/>
          <w:sz w:val="24"/>
          <w:szCs w:val="24"/>
          <w:lang w:val="en-GB"/>
        </w:rPr>
        <w:t>already today, on</w:t>
      </w:r>
      <w:r w:rsidR="00ED7C52" w:rsidRPr="0045761A">
        <w:rPr>
          <w:rFonts w:ascii="Times New Roman" w:eastAsia="Calibri" w:hAnsi="Times New Roman" w:cs="Times New Roman"/>
          <w:sz w:val="24"/>
          <w:szCs w:val="24"/>
          <w:lang w:val="en-GB"/>
        </w:rPr>
        <w:t xml:space="preserve"> </w:t>
      </w:r>
      <w:hyperlink r:id="rId12" w:history="1">
        <w:r w:rsidR="00ED7C52" w:rsidRPr="0045761A">
          <w:rPr>
            <w:rStyle w:val="Hipercze"/>
            <w:rFonts w:ascii="Times New Roman" w:eastAsia="Calibri" w:hAnsi="Times New Roman" w:cs="Times New Roman"/>
            <w:color w:val="auto"/>
            <w:sz w:val="24"/>
            <w:szCs w:val="24"/>
            <w:lang w:val="en-GB"/>
          </w:rPr>
          <w:t>www.250teatr.pl</w:t>
        </w:r>
      </w:hyperlink>
      <w:r w:rsidR="00ED7C52" w:rsidRPr="0045761A">
        <w:rPr>
          <w:rFonts w:ascii="Times New Roman" w:eastAsia="Calibri" w:hAnsi="Times New Roman" w:cs="Times New Roman"/>
          <w:sz w:val="24"/>
          <w:szCs w:val="24"/>
          <w:lang w:val="en-GB"/>
        </w:rPr>
        <w:t xml:space="preserve"> </w:t>
      </w:r>
      <w:r w:rsidRPr="0045761A">
        <w:rPr>
          <w:rFonts w:ascii="Times New Roman" w:eastAsia="Calibri" w:hAnsi="Times New Roman" w:cs="Times New Roman"/>
          <w:sz w:val="24"/>
          <w:szCs w:val="24"/>
          <w:lang w:val="en-GB"/>
        </w:rPr>
        <w:t>two of them can be visited: “Polish public theatre</w:t>
      </w:r>
      <w:r w:rsidR="0004221C" w:rsidRPr="0045761A">
        <w:rPr>
          <w:rFonts w:ascii="Times New Roman" w:eastAsia="Calibri" w:hAnsi="Times New Roman" w:cs="Times New Roman"/>
          <w:sz w:val="24"/>
          <w:szCs w:val="24"/>
          <w:lang w:val="en-GB"/>
        </w:rPr>
        <w:t>. 1765</w:t>
      </w:r>
      <w:r w:rsidR="007927AB" w:rsidRPr="0045761A">
        <w:rPr>
          <w:rFonts w:ascii="Times New Roman" w:eastAsia="Calibri" w:hAnsi="Times New Roman" w:cs="Times New Roman"/>
          <w:sz w:val="24"/>
          <w:szCs w:val="24"/>
          <w:lang w:val="en-GB"/>
        </w:rPr>
        <w:t xml:space="preserve">–2015” </w:t>
      </w:r>
      <w:r w:rsidRPr="0045761A">
        <w:rPr>
          <w:rFonts w:ascii="Times New Roman" w:eastAsia="Calibri" w:hAnsi="Times New Roman" w:cs="Times New Roman"/>
          <w:sz w:val="24"/>
          <w:szCs w:val="24"/>
          <w:lang w:val="en-GB"/>
        </w:rPr>
        <w:t>and</w:t>
      </w:r>
      <w:r w:rsidR="007927AB" w:rsidRPr="0045761A">
        <w:rPr>
          <w:rFonts w:ascii="Times New Roman" w:eastAsia="Calibri" w:hAnsi="Times New Roman" w:cs="Times New Roman"/>
          <w:sz w:val="24"/>
          <w:szCs w:val="24"/>
          <w:lang w:val="en-GB"/>
        </w:rPr>
        <w:t xml:space="preserve"> </w:t>
      </w:r>
      <w:r w:rsidR="001F76FC">
        <w:rPr>
          <w:rFonts w:ascii="Times New Roman" w:eastAsia="Calibri" w:hAnsi="Times New Roman" w:cs="Times New Roman"/>
          <w:sz w:val="24"/>
          <w:szCs w:val="24"/>
          <w:lang w:val="en-GB"/>
        </w:rPr>
        <w:t>“</w:t>
      </w:r>
      <w:r w:rsidR="007927AB" w:rsidRPr="0045761A">
        <w:rPr>
          <w:rFonts w:ascii="Times New Roman" w:eastAsia="Calibri" w:hAnsi="Times New Roman" w:cs="Times New Roman"/>
          <w:sz w:val="24"/>
          <w:szCs w:val="24"/>
          <w:lang w:val="en-GB"/>
        </w:rPr>
        <w:t xml:space="preserve">250 </w:t>
      </w:r>
      <w:r w:rsidRPr="0045761A">
        <w:rPr>
          <w:rFonts w:ascii="Times New Roman" w:eastAsia="Calibri" w:hAnsi="Times New Roman" w:cs="Times New Roman"/>
          <w:sz w:val="24"/>
          <w:szCs w:val="24"/>
          <w:lang w:val="en-GB"/>
        </w:rPr>
        <w:t>years of National Theatre”)</w:t>
      </w:r>
      <w:r w:rsidR="001F76FC">
        <w:rPr>
          <w:rFonts w:ascii="Times New Roman" w:eastAsia="Calibri" w:hAnsi="Times New Roman" w:cs="Times New Roman"/>
          <w:sz w:val="24"/>
          <w:szCs w:val="24"/>
          <w:lang w:val="en-GB"/>
        </w:rPr>
        <w:t>,</w:t>
      </w:r>
      <w:r w:rsidRPr="0045761A">
        <w:rPr>
          <w:rFonts w:ascii="Times New Roman" w:eastAsia="Calibri" w:hAnsi="Times New Roman" w:cs="Times New Roman"/>
          <w:sz w:val="24"/>
          <w:szCs w:val="24"/>
          <w:lang w:val="en-GB"/>
        </w:rPr>
        <w:t xml:space="preserve"> and discussion panels and debate</w:t>
      </w:r>
      <w:r w:rsidR="001F76FC">
        <w:rPr>
          <w:rFonts w:ascii="Times New Roman" w:eastAsia="Calibri" w:hAnsi="Times New Roman" w:cs="Times New Roman"/>
          <w:sz w:val="24"/>
          <w:szCs w:val="24"/>
          <w:lang w:val="en-GB"/>
        </w:rPr>
        <w:t>s</w:t>
      </w:r>
      <w:r w:rsidRPr="0045761A">
        <w:rPr>
          <w:rFonts w:ascii="Times New Roman" w:eastAsia="Calibri" w:hAnsi="Times New Roman" w:cs="Times New Roman"/>
          <w:sz w:val="24"/>
          <w:szCs w:val="24"/>
          <w:lang w:val="en-GB"/>
        </w:rPr>
        <w:t xml:space="preserve"> focusing on public theatre</w:t>
      </w:r>
      <w:r w:rsidR="007927AB" w:rsidRPr="0045761A">
        <w:rPr>
          <w:rFonts w:ascii="Times New Roman" w:eastAsia="Calibri" w:hAnsi="Times New Roman" w:cs="Times New Roman"/>
          <w:sz w:val="24"/>
          <w:szCs w:val="24"/>
          <w:lang w:val="en-GB"/>
        </w:rPr>
        <w:t>.</w:t>
      </w:r>
    </w:p>
    <w:p w:rsidR="000A2F62" w:rsidRPr="0045761A" w:rsidRDefault="00E038A1" w:rsidP="00023045">
      <w:pPr>
        <w:spacing w:line="300" w:lineRule="auto"/>
        <w:jc w:val="both"/>
        <w:rPr>
          <w:rFonts w:ascii="Times New Roman" w:eastAsia="Times New Roman" w:hAnsi="Times New Roman" w:cs="Times New Roman"/>
          <w:sz w:val="24"/>
          <w:szCs w:val="24"/>
          <w:lang w:val="en-GB" w:eastAsia="pl-PL"/>
        </w:rPr>
      </w:pPr>
      <w:r w:rsidRPr="0045761A">
        <w:rPr>
          <w:rFonts w:ascii="Times New Roman" w:eastAsia="Calibri" w:hAnsi="Times New Roman" w:cs="Times New Roman"/>
          <w:sz w:val="24"/>
          <w:szCs w:val="24"/>
          <w:lang w:val="en-GB"/>
        </w:rPr>
        <w:t xml:space="preserve">One of the most important events targeted at foreign audiences will be the international </w:t>
      </w:r>
      <w:r w:rsidRPr="0045761A">
        <w:rPr>
          <w:rFonts w:ascii="Times New Roman" w:eastAsia="Calibri" w:hAnsi="Times New Roman" w:cs="Times New Roman"/>
          <w:b/>
          <w:sz w:val="24"/>
          <w:szCs w:val="24"/>
          <w:lang w:val="en-GB"/>
        </w:rPr>
        <w:t>scientific and artistic showcase “</w:t>
      </w:r>
      <w:proofErr w:type="spellStart"/>
      <w:r w:rsidRPr="0045761A">
        <w:rPr>
          <w:rFonts w:ascii="Times New Roman" w:eastAsia="Calibri" w:hAnsi="Times New Roman" w:cs="Times New Roman"/>
          <w:b/>
          <w:sz w:val="24"/>
          <w:szCs w:val="24"/>
          <w:lang w:val="en-GB"/>
        </w:rPr>
        <w:t>Pol</w:t>
      </w:r>
      <w:r w:rsidR="001F76FC">
        <w:rPr>
          <w:rFonts w:ascii="Times New Roman" w:eastAsia="Calibri" w:hAnsi="Times New Roman" w:cs="Times New Roman"/>
          <w:b/>
          <w:sz w:val="24"/>
          <w:szCs w:val="24"/>
          <w:lang w:val="en-GB"/>
        </w:rPr>
        <w:t>ska</w:t>
      </w:r>
      <w:proofErr w:type="spellEnd"/>
      <w:r w:rsidRPr="0045761A">
        <w:rPr>
          <w:rFonts w:ascii="Times New Roman" w:eastAsia="Calibri" w:hAnsi="Times New Roman" w:cs="Times New Roman"/>
          <w:b/>
          <w:sz w:val="24"/>
          <w:szCs w:val="24"/>
          <w:lang w:val="en-GB"/>
        </w:rPr>
        <w:t xml:space="preserve"> New Theatre”</w:t>
      </w:r>
      <w:r w:rsidRPr="0045761A">
        <w:rPr>
          <w:rFonts w:ascii="Times New Roman" w:eastAsia="Calibri" w:hAnsi="Times New Roman" w:cs="Times New Roman"/>
          <w:sz w:val="24"/>
          <w:szCs w:val="24"/>
          <w:lang w:val="en-GB"/>
        </w:rPr>
        <w:t xml:space="preserve"> organized by the Ministry of Foreign Affairs, the </w:t>
      </w:r>
      <w:proofErr w:type="spellStart"/>
      <w:r w:rsidRPr="0045761A">
        <w:rPr>
          <w:rFonts w:ascii="Times New Roman" w:eastAsia="Calibri" w:hAnsi="Times New Roman" w:cs="Times New Roman"/>
          <w:sz w:val="24"/>
          <w:szCs w:val="24"/>
          <w:lang w:val="en-GB"/>
        </w:rPr>
        <w:t>Zbigniew</w:t>
      </w:r>
      <w:proofErr w:type="spellEnd"/>
      <w:r w:rsidRPr="0045761A">
        <w:rPr>
          <w:rFonts w:ascii="Times New Roman" w:eastAsia="Calibri" w:hAnsi="Times New Roman" w:cs="Times New Roman"/>
          <w:sz w:val="24"/>
          <w:szCs w:val="24"/>
          <w:lang w:val="en-GB"/>
        </w:rPr>
        <w:t xml:space="preserve"> </w:t>
      </w:r>
      <w:proofErr w:type="spellStart"/>
      <w:r w:rsidRPr="0045761A">
        <w:rPr>
          <w:rFonts w:ascii="Times New Roman" w:eastAsia="Calibri" w:hAnsi="Times New Roman" w:cs="Times New Roman"/>
          <w:sz w:val="24"/>
          <w:szCs w:val="24"/>
          <w:lang w:val="en-GB"/>
        </w:rPr>
        <w:t>Raszewski</w:t>
      </w:r>
      <w:proofErr w:type="spellEnd"/>
      <w:r w:rsidR="0031237C" w:rsidRPr="0045761A">
        <w:rPr>
          <w:rFonts w:ascii="Times New Roman" w:eastAsia="Calibri" w:hAnsi="Times New Roman" w:cs="Times New Roman"/>
          <w:sz w:val="24"/>
          <w:szCs w:val="24"/>
          <w:lang w:val="en-GB"/>
        </w:rPr>
        <w:t xml:space="preserve"> Theatre Institute</w:t>
      </w:r>
      <w:r w:rsidR="007927AB" w:rsidRPr="0045761A">
        <w:rPr>
          <w:rFonts w:ascii="Times New Roman" w:eastAsia="Calibri" w:hAnsi="Times New Roman" w:cs="Times New Roman"/>
          <w:sz w:val="24"/>
          <w:szCs w:val="24"/>
          <w:lang w:val="en-GB"/>
        </w:rPr>
        <w:t xml:space="preserve"> </w:t>
      </w:r>
      <w:r w:rsidRPr="0045761A">
        <w:rPr>
          <w:rFonts w:ascii="Times New Roman" w:eastAsia="Calibri" w:hAnsi="Times New Roman" w:cs="Times New Roman"/>
          <w:sz w:val="24"/>
          <w:szCs w:val="24"/>
          <w:lang w:val="en-GB"/>
        </w:rPr>
        <w:t xml:space="preserve">and the </w:t>
      </w:r>
      <w:proofErr w:type="spellStart"/>
      <w:r w:rsidRPr="0045761A">
        <w:rPr>
          <w:rFonts w:ascii="Times New Roman" w:eastAsia="Calibri" w:hAnsi="Times New Roman" w:cs="Times New Roman"/>
          <w:sz w:val="24"/>
          <w:szCs w:val="24"/>
          <w:lang w:val="en-GB"/>
        </w:rPr>
        <w:t>H</w:t>
      </w:r>
      <w:r w:rsidR="00A01379">
        <w:rPr>
          <w:rFonts w:ascii="Times New Roman" w:eastAsia="Calibri" w:hAnsi="Times New Roman" w:cs="Times New Roman"/>
          <w:sz w:val="24"/>
          <w:szCs w:val="24"/>
          <w:lang w:val="en-GB"/>
        </w:rPr>
        <w:t>i</w:t>
      </w:r>
      <w:r w:rsidRPr="0045761A">
        <w:rPr>
          <w:rFonts w:ascii="Times New Roman" w:eastAsia="Calibri" w:hAnsi="Times New Roman" w:cs="Times New Roman"/>
          <w:sz w:val="24"/>
          <w:szCs w:val="24"/>
          <w:lang w:val="en-GB"/>
        </w:rPr>
        <w:t>eronim</w:t>
      </w:r>
      <w:proofErr w:type="spellEnd"/>
      <w:r w:rsidRPr="0045761A">
        <w:rPr>
          <w:rFonts w:ascii="Times New Roman" w:eastAsia="Calibri" w:hAnsi="Times New Roman" w:cs="Times New Roman"/>
          <w:sz w:val="24"/>
          <w:szCs w:val="24"/>
          <w:lang w:val="en-GB"/>
        </w:rPr>
        <w:t xml:space="preserve"> </w:t>
      </w:r>
      <w:proofErr w:type="spellStart"/>
      <w:r w:rsidRPr="0045761A">
        <w:rPr>
          <w:rFonts w:ascii="Times New Roman" w:eastAsia="Calibri" w:hAnsi="Times New Roman" w:cs="Times New Roman"/>
          <w:sz w:val="24"/>
          <w:szCs w:val="24"/>
          <w:lang w:val="en-GB"/>
        </w:rPr>
        <w:t>Konieczka</w:t>
      </w:r>
      <w:proofErr w:type="spellEnd"/>
      <w:r w:rsidRPr="0045761A">
        <w:rPr>
          <w:rFonts w:ascii="Times New Roman" w:eastAsia="Calibri" w:hAnsi="Times New Roman" w:cs="Times New Roman"/>
          <w:sz w:val="24"/>
          <w:szCs w:val="24"/>
          <w:lang w:val="en-GB"/>
        </w:rPr>
        <w:t xml:space="preserve"> Polish Theatre in Bydgoszcz, which will take place between 25 and 27 September 2015. Young curators, researchers and artists from all over the world will participate in it. Specially tailored agenda presenting performances of young Polish directors will provide many opportunities to meet and discuss the key problems tackled by theatre irrespective of longitude.</w:t>
      </w:r>
      <w:r w:rsidR="00DD64D7" w:rsidRPr="0045761A">
        <w:rPr>
          <w:rFonts w:ascii="Times New Roman" w:eastAsia="Calibri" w:hAnsi="Times New Roman" w:cs="Times New Roman"/>
          <w:sz w:val="24"/>
          <w:szCs w:val="24"/>
          <w:lang w:val="en-GB"/>
        </w:rPr>
        <w:t xml:space="preserve"> Lectures, presentations and workshops will be prepared for showcase participants</w:t>
      </w:r>
      <w:r w:rsidR="007927AB" w:rsidRPr="0045761A">
        <w:rPr>
          <w:rFonts w:ascii="Times New Roman" w:eastAsia="Calibri" w:hAnsi="Times New Roman" w:cs="Times New Roman"/>
          <w:sz w:val="24"/>
          <w:szCs w:val="24"/>
          <w:lang w:val="en-GB"/>
        </w:rPr>
        <w:t xml:space="preserve">. </w:t>
      </w:r>
    </w:p>
    <w:p w:rsidR="005744C0" w:rsidRPr="0045761A" w:rsidRDefault="00E038A1" w:rsidP="00023045">
      <w:pPr>
        <w:spacing w:line="300" w:lineRule="auto"/>
        <w:jc w:val="both"/>
        <w:rPr>
          <w:rFonts w:ascii="Times New Roman" w:eastAsia="Times New Roman" w:hAnsi="Times New Roman" w:cs="Times New Roman"/>
          <w:sz w:val="24"/>
          <w:szCs w:val="24"/>
          <w:lang w:val="en-GB" w:eastAsia="pl-PL"/>
        </w:rPr>
      </w:pPr>
      <w:r w:rsidRPr="0045761A">
        <w:rPr>
          <w:rFonts w:ascii="Times New Roman" w:eastAsia="Calibri" w:hAnsi="Times New Roman" w:cs="Times New Roman"/>
          <w:sz w:val="24"/>
          <w:szCs w:val="24"/>
          <w:lang w:val="en-GB"/>
        </w:rPr>
        <w:t xml:space="preserve">In the autumn, </w:t>
      </w:r>
      <w:r w:rsidRPr="0045761A">
        <w:rPr>
          <w:rFonts w:ascii="Times New Roman" w:eastAsia="Calibri" w:hAnsi="Times New Roman" w:cs="Times New Roman"/>
          <w:b/>
          <w:sz w:val="24"/>
          <w:szCs w:val="24"/>
          <w:lang w:val="en-GB"/>
        </w:rPr>
        <w:t xml:space="preserve">an international conference on the role and importance of national theatres in the world </w:t>
      </w:r>
      <w:r w:rsidRPr="0045761A">
        <w:rPr>
          <w:rFonts w:ascii="Times New Roman" w:eastAsia="Calibri" w:hAnsi="Times New Roman" w:cs="Times New Roman"/>
          <w:sz w:val="24"/>
          <w:szCs w:val="24"/>
          <w:lang w:val="en-GB"/>
        </w:rPr>
        <w:t>will be organized in National Theatre</w:t>
      </w:r>
      <w:r w:rsidR="007927AB" w:rsidRPr="0045761A">
        <w:rPr>
          <w:rFonts w:ascii="Times New Roman" w:eastAsia="Calibri" w:hAnsi="Times New Roman" w:cs="Times New Roman"/>
          <w:sz w:val="24"/>
          <w:szCs w:val="24"/>
          <w:lang w:val="en-GB"/>
        </w:rPr>
        <w:t>.</w:t>
      </w:r>
    </w:p>
    <w:p w:rsidR="005744C0" w:rsidRPr="0045761A" w:rsidRDefault="00CD3863" w:rsidP="00023045">
      <w:pPr>
        <w:spacing w:line="300" w:lineRule="auto"/>
        <w:jc w:val="both"/>
        <w:rPr>
          <w:rFonts w:ascii="Times New Roman" w:eastAsia="Times New Roman" w:hAnsi="Times New Roman" w:cs="Times New Roman"/>
          <w:sz w:val="24"/>
          <w:szCs w:val="24"/>
          <w:lang w:val="en-GB" w:eastAsia="pl-PL"/>
        </w:rPr>
      </w:pPr>
      <w:r w:rsidRPr="0045761A">
        <w:rPr>
          <w:rFonts w:ascii="Times New Roman" w:eastAsia="Calibri" w:hAnsi="Times New Roman" w:cs="Times New Roman"/>
          <w:sz w:val="24"/>
          <w:szCs w:val="24"/>
          <w:lang w:val="en-GB"/>
        </w:rPr>
        <w:t>A year ago, at the Theatre Institute – also during an international conference – a discussion about different models of theatre production in Europe</w:t>
      </w:r>
      <w:r w:rsidR="009D1F4B" w:rsidRPr="0045761A">
        <w:rPr>
          <w:rFonts w:ascii="Times New Roman" w:eastAsia="Calibri" w:hAnsi="Times New Roman" w:cs="Times New Roman"/>
          <w:sz w:val="24"/>
          <w:szCs w:val="24"/>
          <w:lang w:val="en-GB"/>
        </w:rPr>
        <w:t xml:space="preserve"> and analysis of their impa</w:t>
      </w:r>
      <w:r w:rsidR="00864F1E" w:rsidRPr="0045761A">
        <w:rPr>
          <w:rFonts w:ascii="Times New Roman" w:eastAsia="Calibri" w:hAnsi="Times New Roman" w:cs="Times New Roman"/>
          <w:sz w:val="24"/>
          <w:szCs w:val="24"/>
          <w:lang w:val="en-GB"/>
        </w:rPr>
        <w:t>c</w:t>
      </w:r>
      <w:r w:rsidR="009D1F4B" w:rsidRPr="0045761A">
        <w:rPr>
          <w:rFonts w:ascii="Times New Roman" w:eastAsia="Calibri" w:hAnsi="Times New Roman" w:cs="Times New Roman"/>
          <w:sz w:val="24"/>
          <w:szCs w:val="24"/>
          <w:lang w:val="en-GB"/>
        </w:rPr>
        <w:t xml:space="preserve">t </w:t>
      </w:r>
      <w:r w:rsidR="00864F1E" w:rsidRPr="0045761A">
        <w:rPr>
          <w:rFonts w:ascii="Times New Roman" w:eastAsia="Calibri" w:hAnsi="Times New Roman" w:cs="Times New Roman"/>
          <w:sz w:val="24"/>
          <w:szCs w:val="24"/>
          <w:lang w:val="en-GB"/>
        </w:rPr>
        <w:t>on artistic s</w:t>
      </w:r>
      <w:r w:rsidR="009D1F4B" w:rsidRPr="0045761A">
        <w:rPr>
          <w:rFonts w:ascii="Times New Roman" w:eastAsia="Calibri" w:hAnsi="Times New Roman" w:cs="Times New Roman"/>
          <w:sz w:val="24"/>
          <w:szCs w:val="24"/>
          <w:lang w:val="en-GB"/>
        </w:rPr>
        <w:t>hape</w:t>
      </w:r>
      <w:r w:rsidR="00864F1E" w:rsidRPr="0045761A">
        <w:rPr>
          <w:rFonts w:ascii="Times New Roman" w:eastAsia="Calibri" w:hAnsi="Times New Roman" w:cs="Times New Roman"/>
          <w:sz w:val="24"/>
          <w:szCs w:val="24"/>
          <w:lang w:val="en-GB"/>
        </w:rPr>
        <w:t xml:space="preserve"> </w:t>
      </w:r>
      <w:r w:rsidR="009D1F4B" w:rsidRPr="0045761A">
        <w:rPr>
          <w:rFonts w:ascii="Times New Roman" w:eastAsia="Calibri" w:hAnsi="Times New Roman" w:cs="Times New Roman"/>
          <w:sz w:val="24"/>
          <w:szCs w:val="24"/>
          <w:lang w:val="en-GB"/>
        </w:rPr>
        <w:t xml:space="preserve">of performances </w:t>
      </w:r>
      <w:r w:rsidR="00A01379">
        <w:rPr>
          <w:rFonts w:ascii="Times New Roman" w:eastAsia="Calibri" w:hAnsi="Times New Roman" w:cs="Times New Roman"/>
          <w:sz w:val="24"/>
          <w:szCs w:val="24"/>
          <w:lang w:val="en-GB"/>
        </w:rPr>
        <w:t xml:space="preserve">was started </w:t>
      </w:r>
      <w:r w:rsidR="009D1F4B" w:rsidRPr="0045761A">
        <w:rPr>
          <w:rFonts w:ascii="Times New Roman" w:eastAsia="Calibri" w:hAnsi="Times New Roman" w:cs="Times New Roman"/>
          <w:sz w:val="24"/>
          <w:szCs w:val="24"/>
          <w:lang w:val="en-GB"/>
        </w:rPr>
        <w:t>(the meeting was organized with the General Representation of the Government of Flanders in Poland and the Office of Culture of the capital city of Warsaw). The discussion commenced then will be continued in 2015</w:t>
      </w:r>
      <w:r w:rsidR="00516EF7" w:rsidRPr="0045761A">
        <w:rPr>
          <w:rFonts w:ascii="Times New Roman" w:eastAsia="Calibri" w:hAnsi="Times New Roman" w:cs="Times New Roman"/>
          <w:sz w:val="24"/>
          <w:szCs w:val="24"/>
          <w:lang w:val="en-GB"/>
        </w:rPr>
        <w:t xml:space="preserve"> </w:t>
      </w:r>
      <w:r w:rsidR="009D1F4B" w:rsidRPr="0045761A">
        <w:rPr>
          <w:rFonts w:ascii="Times New Roman" w:eastAsia="Calibri" w:hAnsi="Times New Roman" w:cs="Times New Roman"/>
          <w:sz w:val="24"/>
          <w:szCs w:val="24"/>
          <w:lang w:val="en-GB"/>
        </w:rPr>
        <w:t>during the celebrations of 250</w:t>
      </w:r>
      <w:r w:rsidR="00516EF7" w:rsidRPr="0045761A">
        <w:rPr>
          <w:rFonts w:ascii="Times New Roman" w:eastAsia="Calibri" w:hAnsi="Times New Roman" w:cs="Times New Roman"/>
          <w:sz w:val="24"/>
          <w:szCs w:val="24"/>
          <w:lang w:val="en-GB"/>
        </w:rPr>
        <w:t xml:space="preserve"> </w:t>
      </w:r>
      <w:r w:rsidR="009D1F4B" w:rsidRPr="0045761A">
        <w:rPr>
          <w:rFonts w:ascii="Times New Roman" w:eastAsia="Calibri" w:hAnsi="Times New Roman" w:cs="Times New Roman"/>
          <w:sz w:val="24"/>
          <w:szCs w:val="24"/>
          <w:lang w:val="en-GB"/>
        </w:rPr>
        <w:t>YEARS OF PUBLIC THEATRE IN POLAND</w:t>
      </w:r>
      <w:r w:rsidR="007927AB" w:rsidRPr="0045761A">
        <w:rPr>
          <w:rFonts w:ascii="Times New Roman" w:hAnsi="Times New Roman" w:cs="Times New Roman"/>
          <w:sz w:val="24"/>
          <w:szCs w:val="24"/>
          <w:lang w:val="en-GB"/>
        </w:rPr>
        <w:t>.</w:t>
      </w:r>
    </w:p>
    <w:p w:rsidR="005744C0" w:rsidRPr="0045761A" w:rsidRDefault="005744C0" w:rsidP="005744C0">
      <w:pPr>
        <w:spacing w:line="300" w:lineRule="auto"/>
        <w:jc w:val="both"/>
        <w:rPr>
          <w:rFonts w:ascii="Times New Roman" w:eastAsia="Calibri" w:hAnsi="Times New Roman" w:cs="Times New Roman"/>
          <w:b/>
          <w:sz w:val="24"/>
          <w:szCs w:val="24"/>
          <w:lang w:val="en-GB" w:eastAsia="ar-SA"/>
        </w:rPr>
      </w:pPr>
    </w:p>
    <w:p w:rsidR="00D75926" w:rsidRPr="0045761A" w:rsidRDefault="00D75926" w:rsidP="005744C0">
      <w:pPr>
        <w:spacing w:line="300" w:lineRule="auto"/>
        <w:jc w:val="both"/>
        <w:rPr>
          <w:rFonts w:ascii="Times New Roman" w:eastAsia="Calibri" w:hAnsi="Times New Roman" w:cs="Times New Roman"/>
          <w:b/>
          <w:sz w:val="24"/>
          <w:szCs w:val="24"/>
          <w:lang w:val="en-GB" w:eastAsia="ar-SA"/>
        </w:rPr>
      </w:pPr>
    </w:p>
    <w:p w:rsidR="001B7CA8" w:rsidRPr="0045761A" w:rsidRDefault="001B7CA8" w:rsidP="005744C0">
      <w:pPr>
        <w:spacing w:line="300" w:lineRule="auto"/>
        <w:jc w:val="both"/>
        <w:rPr>
          <w:rFonts w:ascii="Times New Roman" w:eastAsia="Calibri" w:hAnsi="Times New Roman" w:cs="Times New Roman"/>
          <w:b/>
          <w:sz w:val="24"/>
          <w:szCs w:val="24"/>
          <w:lang w:val="en-GB" w:eastAsia="ar-SA"/>
        </w:rPr>
      </w:pPr>
    </w:p>
    <w:p w:rsidR="00A01379" w:rsidRDefault="00A01379">
      <w:pPr>
        <w:rPr>
          <w:rFonts w:ascii="Times New Roman" w:eastAsia="Calibri" w:hAnsi="Times New Roman" w:cs="Times New Roman"/>
          <w:b/>
          <w:sz w:val="24"/>
          <w:szCs w:val="24"/>
          <w:lang w:val="en-GB" w:eastAsia="ar-SA"/>
        </w:rPr>
      </w:pPr>
      <w:r>
        <w:rPr>
          <w:rFonts w:ascii="Times New Roman" w:eastAsia="Calibri" w:hAnsi="Times New Roman" w:cs="Times New Roman"/>
          <w:b/>
          <w:sz w:val="24"/>
          <w:szCs w:val="24"/>
          <w:lang w:val="en-GB" w:eastAsia="ar-SA"/>
        </w:rPr>
        <w:br w:type="page"/>
      </w:r>
    </w:p>
    <w:p w:rsidR="005744C0" w:rsidRPr="00A01379" w:rsidRDefault="00594D64" w:rsidP="005744C0">
      <w:pPr>
        <w:spacing w:line="300" w:lineRule="auto"/>
        <w:jc w:val="both"/>
        <w:rPr>
          <w:rFonts w:ascii="Times New Roman" w:eastAsia="Times New Roman" w:hAnsi="Times New Roman" w:cs="Times New Roman"/>
          <w:sz w:val="28"/>
          <w:szCs w:val="24"/>
          <w:lang w:val="en-GB" w:eastAsia="pl-PL"/>
        </w:rPr>
      </w:pPr>
      <w:r w:rsidRPr="00A01379">
        <w:rPr>
          <w:rFonts w:ascii="Times New Roman" w:eastAsia="Calibri" w:hAnsi="Times New Roman" w:cs="Times New Roman"/>
          <w:b/>
          <w:sz w:val="28"/>
          <w:szCs w:val="24"/>
          <w:lang w:val="en-GB" w:eastAsia="ar-SA"/>
        </w:rPr>
        <w:lastRenderedPageBreak/>
        <w:t>Fina</w:t>
      </w:r>
      <w:r w:rsidR="00EB05C9" w:rsidRPr="00A01379">
        <w:rPr>
          <w:rFonts w:ascii="Times New Roman" w:eastAsia="Calibri" w:hAnsi="Times New Roman" w:cs="Times New Roman"/>
          <w:b/>
          <w:sz w:val="28"/>
          <w:szCs w:val="24"/>
          <w:lang w:val="en-GB" w:eastAsia="ar-SA"/>
        </w:rPr>
        <w:t>le of the celebrations</w:t>
      </w:r>
    </w:p>
    <w:p w:rsidR="00297098" w:rsidRPr="0045761A" w:rsidRDefault="00864F1E" w:rsidP="005744C0">
      <w:pPr>
        <w:spacing w:line="300" w:lineRule="auto"/>
        <w:jc w:val="both"/>
        <w:rPr>
          <w:rFonts w:ascii="Times New Roman" w:eastAsia="Times New Roman" w:hAnsi="Times New Roman" w:cs="Times New Roman"/>
          <w:sz w:val="24"/>
          <w:szCs w:val="24"/>
          <w:lang w:val="en-GB" w:eastAsia="pl-PL"/>
        </w:rPr>
      </w:pPr>
      <w:r w:rsidRPr="0045761A">
        <w:rPr>
          <w:rFonts w:ascii="Times New Roman" w:hAnsi="Times New Roman" w:cs="Times New Roman"/>
          <w:sz w:val="24"/>
          <w:szCs w:val="24"/>
          <w:lang w:val="en-GB"/>
        </w:rPr>
        <w:t>B</w:t>
      </w:r>
      <w:r w:rsidR="00297098" w:rsidRPr="0045761A">
        <w:rPr>
          <w:rFonts w:ascii="Times New Roman" w:hAnsi="Times New Roman" w:cs="Times New Roman"/>
          <w:sz w:val="24"/>
          <w:szCs w:val="24"/>
          <w:lang w:val="en-GB"/>
        </w:rPr>
        <w:t>eginning</w:t>
      </w:r>
      <w:r w:rsidRPr="0045761A">
        <w:rPr>
          <w:rFonts w:ascii="Times New Roman" w:hAnsi="Times New Roman" w:cs="Times New Roman"/>
          <w:sz w:val="24"/>
          <w:szCs w:val="24"/>
          <w:lang w:val="en-GB"/>
        </w:rPr>
        <w:t>s</w:t>
      </w:r>
      <w:r w:rsidR="00297098" w:rsidRPr="0045761A">
        <w:rPr>
          <w:rFonts w:ascii="Times New Roman" w:hAnsi="Times New Roman" w:cs="Times New Roman"/>
          <w:sz w:val="24"/>
          <w:szCs w:val="24"/>
          <w:lang w:val="en-GB"/>
        </w:rPr>
        <w:t xml:space="preserve"> of the history of </w:t>
      </w:r>
      <w:r w:rsidR="009D1F4B" w:rsidRPr="0045761A">
        <w:rPr>
          <w:rFonts w:ascii="Times New Roman" w:hAnsi="Times New Roman" w:cs="Times New Roman"/>
          <w:sz w:val="24"/>
          <w:szCs w:val="24"/>
          <w:lang w:val="en-GB"/>
        </w:rPr>
        <w:t>institutional public theat</w:t>
      </w:r>
      <w:r w:rsidR="00297098" w:rsidRPr="0045761A">
        <w:rPr>
          <w:rFonts w:ascii="Times New Roman" w:hAnsi="Times New Roman" w:cs="Times New Roman"/>
          <w:sz w:val="24"/>
          <w:szCs w:val="24"/>
          <w:lang w:val="en-GB"/>
        </w:rPr>
        <w:t>r</w:t>
      </w:r>
      <w:r w:rsidR="009D1F4B" w:rsidRPr="0045761A">
        <w:rPr>
          <w:rFonts w:ascii="Times New Roman" w:hAnsi="Times New Roman" w:cs="Times New Roman"/>
          <w:sz w:val="24"/>
          <w:szCs w:val="24"/>
          <w:lang w:val="en-GB"/>
        </w:rPr>
        <w:t>e</w:t>
      </w:r>
      <w:r w:rsidR="00297098" w:rsidRPr="0045761A">
        <w:rPr>
          <w:rFonts w:ascii="Times New Roman" w:hAnsi="Times New Roman" w:cs="Times New Roman"/>
          <w:sz w:val="24"/>
          <w:szCs w:val="24"/>
          <w:lang w:val="en-GB"/>
        </w:rPr>
        <w:t xml:space="preserve"> </w:t>
      </w:r>
      <w:r w:rsidR="00A01379">
        <w:rPr>
          <w:rFonts w:ascii="Times New Roman" w:hAnsi="Times New Roman" w:cs="Times New Roman"/>
          <w:sz w:val="24"/>
          <w:szCs w:val="24"/>
          <w:lang w:val="en-GB"/>
        </w:rPr>
        <w:t>go</w:t>
      </w:r>
      <w:r w:rsidR="009D1F4B" w:rsidRPr="0045761A">
        <w:rPr>
          <w:rFonts w:ascii="Times New Roman" w:hAnsi="Times New Roman" w:cs="Times New Roman"/>
          <w:sz w:val="24"/>
          <w:szCs w:val="24"/>
          <w:lang w:val="en-GB"/>
        </w:rPr>
        <w:t xml:space="preserve"> back to the premiere of</w:t>
      </w:r>
      <w:r w:rsidR="00516EF7" w:rsidRPr="0045761A">
        <w:rPr>
          <w:rFonts w:ascii="Times New Roman" w:hAnsi="Times New Roman" w:cs="Times New Roman"/>
          <w:sz w:val="24"/>
          <w:szCs w:val="24"/>
          <w:lang w:val="en-GB"/>
        </w:rPr>
        <w:t xml:space="preserve"> </w:t>
      </w:r>
      <w:proofErr w:type="spellStart"/>
      <w:r w:rsidR="009D1F4B" w:rsidRPr="0045761A">
        <w:rPr>
          <w:rFonts w:ascii="Times New Roman" w:hAnsi="Times New Roman" w:cs="Times New Roman"/>
          <w:sz w:val="24"/>
          <w:szCs w:val="24"/>
          <w:lang w:val="en-GB"/>
        </w:rPr>
        <w:t>Józef</w:t>
      </w:r>
      <w:proofErr w:type="spellEnd"/>
      <w:r w:rsidR="00297098" w:rsidRPr="0045761A">
        <w:rPr>
          <w:rFonts w:ascii="Times New Roman" w:hAnsi="Times New Roman" w:cs="Times New Roman"/>
          <w:sz w:val="24"/>
          <w:szCs w:val="24"/>
          <w:lang w:val="en-GB"/>
        </w:rPr>
        <w:t xml:space="preserve"> </w:t>
      </w:r>
      <w:proofErr w:type="spellStart"/>
      <w:r w:rsidR="00297098" w:rsidRPr="0045761A">
        <w:rPr>
          <w:rFonts w:ascii="Times New Roman" w:hAnsi="Times New Roman" w:cs="Times New Roman"/>
          <w:sz w:val="24"/>
          <w:szCs w:val="24"/>
          <w:lang w:val="en-GB"/>
        </w:rPr>
        <w:t>Bielawski</w:t>
      </w:r>
      <w:r w:rsidR="009D1F4B" w:rsidRPr="0045761A">
        <w:rPr>
          <w:rFonts w:ascii="Times New Roman" w:hAnsi="Times New Roman" w:cs="Times New Roman"/>
          <w:sz w:val="24"/>
          <w:szCs w:val="24"/>
          <w:lang w:val="en-GB"/>
        </w:rPr>
        <w:t>’s</w:t>
      </w:r>
      <w:proofErr w:type="spellEnd"/>
      <w:r w:rsidR="009D1F4B" w:rsidRPr="0045761A">
        <w:rPr>
          <w:rFonts w:ascii="Times New Roman" w:hAnsi="Times New Roman" w:cs="Times New Roman"/>
          <w:sz w:val="24"/>
          <w:szCs w:val="24"/>
          <w:lang w:val="en-GB"/>
        </w:rPr>
        <w:t xml:space="preserve"> </w:t>
      </w:r>
      <w:r w:rsidR="00A01379">
        <w:rPr>
          <w:rFonts w:ascii="Times New Roman" w:hAnsi="Times New Roman" w:cs="Times New Roman"/>
          <w:sz w:val="24"/>
          <w:szCs w:val="24"/>
          <w:lang w:val="en-GB"/>
        </w:rPr>
        <w:t>“Intruders” (</w:t>
      </w:r>
      <w:r w:rsidR="009D1F4B" w:rsidRPr="0045761A">
        <w:rPr>
          <w:rFonts w:ascii="Times New Roman" w:hAnsi="Times New Roman" w:cs="Times New Roman"/>
          <w:sz w:val="24"/>
          <w:szCs w:val="24"/>
          <w:lang w:val="en-GB"/>
        </w:rPr>
        <w:t>“</w:t>
      </w:r>
      <w:proofErr w:type="spellStart"/>
      <w:r w:rsidR="009D1F4B" w:rsidRPr="0045761A">
        <w:rPr>
          <w:rFonts w:ascii="Times New Roman" w:hAnsi="Times New Roman" w:cs="Times New Roman"/>
          <w:sz w:val="24"/>
          <w:szCs w:val="24"/>
          <w:lang w:val="en-GB"/>
        </w:rPr>
        <w:t>Natręci</w:t>
      </w:r>
      <w:proofErr w:type="spellEnd"/>
      <w:r w:rsidR="009D1F4B" w:rsidRPr="0045761A">
        <w:rPr>
          <w:rFonts w:ascii="Times New Roman" w:hAnsi="Times New Roman" w:cs="Times New Roman"/>
          <w:sz w:val="24"/>
          <w:szCs w:val="24"/>
          <w:lang w:val="en-GB"/>
        </w:rPr>
        <w:t>”</w:t>
      </w:r>
      <w:r w:rsidR="009D1F4B" w:rsidRPr="0045761A">
        <w:rPr>
          <w:rFonts w:ascii="Times New Roman" w:hAnsi="Times New Roman" w:cs="Times New Roman"/>
          <w:iCs/>
          <w:sz w:val="24"/>
          <w:szCs w:val="24"/>
          <w:lang w:val="en-GB"/>
        </w:rPr>
        <w:t>) (one</w:t>
      </w:r>
      <w:r w:rsidR="00297098" w:rsidRPr="0045761A">
        <w:rPr>
          <w:rFonts w:ascii="Times New Roman" w:hAnsi="Times New Roman" w:cs="Times New Roman"/>
          <w:sz w:val="24"/>
          <w:szCs w:val="24"/>
          <w:lang w:val="en-GB"/>
        </w:rPr>
        <w:t xml:space="preserve"> </w:t>
      </w:r>
      <w:r w:rsidR="009D1F4B" w:rsidRPr="0045761A">
        <w:rPr>
          <w:rFonts w:ascii="Times New Roman" w:hAnsi="Times New Roman" w:cs="Times New Roman"/>
          <w:sz w:val="24"/>
          <w:szCs w:val="24"/>
          <w:lang w:val="en-GB"/>
        </w:rPr>
        <w:t>evening in November of</w:t>
      </w:r>
      <w:r w:rsidR="00297098" w:rsidRPr="0045761A">
        <w:rPr>
          <w:rFonts w:ascii="Times New Roman" w:hAnsi="Times New Roman" w:cs="Times New Roman"/>
          <w:sz w:val="24"/>
          <w:szCs w:val="24"/>
          <w:lang w:val="en-GB"/>
        </w:rPr>
        <w:t xml:space="preserve"> 1765</w:t>
      </w:r>
      <w:r w:rsidR="009D1F4B" w:rsidRPr="0045761A">
        <w:rPr>
          <w:rFonts w:ascii="Times New Roman" w:hAnsi="Times New Roman" w:cs="Times New Roman"/>
          <w:sz w:val="24"/>
          <w:szCs w:val="24"/>
          <w:lang w:val="en-GB"/>
        </w:rPr>
        <w:t xml:space="preserve">). </w:t>
      </w:r>
      <w:r w:rsidR="009D1F4B" w:rsidRPr="0045761A">
        <w:rPr>
          <w:rFonts w:ascii="Times New Roman" w:hAnsi="Times New Roman" w:cs="Times New Roman"/>
          <w:b/>
          <w:sz w:val="24"/>
          <w:szCs w:val="24"/>
          <w:lang w:val="en-GB"/>
        </w:rPr>
        <w:t>This is why it is for</w:t>
      </w:r>
      <w:r w:rsidR="00297098" w:rsidRPr="0045761A">
        <w:rPr>
          <w:rFonts w:ascii="Times New Roman" w:hAnsi="Times New Roman" w:cs="Times New Roman"/>
          <w:b/>
          <w:sz w:val="24"/>
          <w:szCs w:val="24"/>
          <w:lang w:val="en-GB"/>
        </w:rPr>
        <w:t xml:space="preserve"> November - and </w:t>
      </w:r>
      <w:r w:rsidR="009D1F4B" w:rsidRPr="0045761A">
        <w:rPr>
          <w:rFonts w:ascii="Times New Roman" w:hAnsi="Times New Roman" w:cs="Times New Roman"/>
          <w:b/>
          <w:sz w:val="24"/>
          <w:szCs w:val="24"/>
          <w:lang w:val="en-GB"/>
        </w:rPr>
        <w:t>to be more precise</w:t>
      </w:r>
      <w:r w:rsidR="00EA69A8">
        <w:rPr>
          <w:rFonts w:ascii="Times New Roman" w:hAnsi="Times New Roman" w:cs="Times New Roman"/>
          <w:b/>
          <w:sz w:val="24"/>
          <w:szCs w:val="24"/>
          <w:lang w:val="en-GB"/>
        </w:rPr>
        <w:t>,</w:t>
      </w:r>
      <w:r w:rsidR="00297098" w:rsidRPr="0045761A">
        <w:rPr>
          <w:rFonts w:ascii="Times New Roman" w:hAnsi="Times New Roman" w:cs="Times New Roman"/>
          <w:b/>
          <w:sz w:val="24"/>
          <w:szCs w:val="24"/>
          <w:lang w:val="en-GB"/>
        </w:rPr>
        <w:t xml:space="preserve"> </w:t>
      </w:r>
      <w:r w:rsidR="009D1F4B" w:rsidRPr="0045761A">
        <w:rPr>
          <w:rFonts w:ascii="Times New Roman" w:hAnsi="Times New Roman" w:cs="Times New Roman"/>
          <w:b/>
          <w:sz w:val="24"/>
          <w:szCs w:val="24"/>
          <w:lang w:val="en-GB"/>
        </w:rPr>
        <w:t>for 28</w:t>
      </w:r>
      <w:r w:rsidR="009D1F4B" w:rsidRPr="0045761A">
        <w:rPr>
          <w:rFonts w:ascii="Times New Roman" w:hAnsi="Times New Roman" w:cs="Times New Roman"/>
          <w:b/>
          <w:sz w:val="24"/>
          <w:szCs w:val="24"/>
          <w:vertAlign w:val="superscript"/>
          <w:lang w:val="en-GB"/>
        </w:rPr>
        <w:t>th</w:t>
      </w:r>
      <w:r w:rsidR="009D1F4B" w:rsidRPr="0045761A">
        <w:rPr>
          <w:rFonts w:ascii="Times New Roman" w:hAnsi="Times New Roman" w:cs="Times New Roman"/>
          <w:b/>
          <w:sz w:val="24"/>
          <w:szCs w:val="24"/>
          <w:lang w:val="en-GB"/>
        </w:rPr>
        <w:t xml:space="preserve"> November</w:t>
      </w:r>
      <w:r w:rsidR="00297098" w:rsidRPr="0045761A">
        <w:rPr>
          <w:rFonts w:ascii="Times New Roman" w:hAnsi="Times New Roman" w:cs="Times New Roman"/>
          <w:b/>
          <w:sz w:val="24"/>
          <w:szCs w:val="24"/>
          <w:lang w:val="en-GB"/>
        </w:rPr>
        <w:t xml:space="preserve"> </w:t>
      </w:r>
      <w:r w:rsidR="009D1F4B" w:rsidRPr="0045761A">
        <w:rPr>
          <w:rFonts w:ascii="Times New Roman" w:hAnsi="Times New Roman" w:cs="Times New Roman"/>
          <w:b/>
          <w:sz w:val="24"/>
          <w:szCs w:val="24"/>
          <w:lang w:val="en-GB"/>
        </w:rPr>
        <w:t>–</w:t>
      </w:r>
      <w:r w:rsidR="00297098" w:rsidRPr="0045761A">
        <w:rPr>
          <w:rFonts w:ascii="Times New Roman" w:hAnsi="Times New Roman" w:cs="Times New Roman"/>
          <w:b/>
          <w:sz w:val="24"/>
          <w:szCs w:val="24"/>
          <w:lang w:val="en-GB"/>
        </w:rPr>
        <w:t xml:space="preserve"> </w:t>
      </w:r>
      <w:r w:rsidR="00EA69A8">
        <w:rPr>
          <w:rFonts w:ascii="Times New Roman" w:hAnsi="Times New Roman" w:cs="Times New Roman"/>
          <w:b/>
          <w:sz w:val="24"/>
          <w:szCs w:val="24"/>
          <w:lang w:val="en-GB"/>
        </w:rPr>
        <w:t xml:space="preserve">that </w:t>
      </w:r>
      <w:r w:rsidR="009D1F4B" w:rsidRPr="0045761A">
        <w:rPr>
          <w:rFonts w:ascii="Times New Roman" w:hAnsi="Times New Roman" w:cs="Times New Roman"/>
          <w:b/>
          <w:sz w:val="24"/>
          <w:szCs w:val="24"/>
          <w:lang w:val="en-GB"/>
        </w:rPr>
        <w:t xml:space="preserve">we </w:t>
      </w:r>
      <w:r w:rsidR="00297098" w:rsidRPr="0045761A">
        <w:rPr>
          <w:rFonts w:ascii="Times New Roman" w:hAnsi="Times New Roman" w:cs="Times New Roman"/>
          <w:b/>
          <w:sz w:val="24"/>
          <w:szCs w:val="24"/>
          <w:lang w:val="en-GB"/>
        </w:rPr>
        <w:t xml:space="preserve">planned </w:t>
      </w:r>
      <w:r w:rsidR="009D1F4B" w:rsidRPr="0045761A">
        <w:rPr>
          <w:rFonts w:ascii="Times New Roman" w:hAnsi="Times New Roman" w:cs="Times New Roman"/>
          <w:b/>
          <w:sz w:val="24"/>
          <w:szCs w:val="24"/>
          <w:lang w:val="en-GB"/>
        </w:rPr>
        <w:t xml:space="preserve">the </w:t>
      </w:r>
      <w:r w:rsidR="00297098" w:rsidRPr="0045761A">
        <w:rPr>
          <w:rFonts w:ascii="Times New Roman" w:hAnsi="Times New Roman" w:cs="Times New Roman"/>
          <w:b/>
          <w:sz w:val="24"/>
          <w:szCs w:val="24"/>
          <w:lang w:val="en-GB"/>
        </w:rPr>
        <w:t>final</w:t>
      </w:r>
      <w:r w:rsidR="009D1F4B" w:rsidRPr="0045761A">
        <w:rPr>
          <w:rFonts w:ascii="Times New Roman" w:hAnsi="Times New Roman" w:cs="Times New Roman"/>
          <w:b/>
          <w:sz w:val="24"/>
          <w:szCs w:val="24"/>
          <w:lang w:val="en-GB"/>
        </w:rPr>
        <w:t xml:space="preserve"> of the Contest for Stage </w:t>
      </w:r>
      <w:bookmarkStart w:id="0" w:name="_GoBack"/>
      <w:r w:rsidR="009D1F4B" w:rsidRPr="0045761A">
        <w:rPr>
          <w:rFonts w:ascii="Times New Roman" w:hAnsi="Times New Roman" w:cs="Times New Roman"/>
          <w:b/>
          <w:sz w:val="24"/>
          <w:szCs w:val="24"/>
          <w:lang w:val="en-GB"/>
        </w:rPr>
        <w:t xml:space="preserve">Production of Old Works of Polish Literature </w:t>
      </w:r>
      <w:r w:rsidRPr="0045761A">
        <w:rPr>
          <w:rFonts w:ascii="Times New Roman" w:hAnsi="Times New Roman" w:cs="Times New Roman"/>
          <w:b/>
          <w:sz w:val="24"/>
          <w:szCs w:val="24"/>
          <w:lang w:val="en-GB"/>
        </w:rPr>
        <w:t xml:space="preserve">inaugurated in September </w:t>
      </w:r>
      <w:r w:rsidR="00297098" w:rsidRPr="0045761A">
        <w:rPr>
          <w:rFonts w:ascii="Times New Roman" w:hAnsi="Times New Roman" w:cs="Times New Roman"/>
          <w:b/>
          <w:sz w:val="24"/>
          <w:szCs w:val="24"/>
          <w:lang w:val="en-GB"/>
        </w:rPr>
        <w:t xml:space="preserve">2013 </w:t>
      </w:r>
      <w:r w:rsidR="00EA69A8">
        <w:rPr>
          <w:rFonts w:ascii="Times New Roman" w:hAnsi="Times New Roman" w:cs="Times New Roman"/>
          <w:b/>
          <w:sz w:val="24"/>
          <w:szCs w:val="24"/>
          <w:lang w:val="en-GB"/>
        </w:rPr>
        <w:t xml:space="preserve">entitled </w:t>
      </w:r>
      <w:bookmarkEnd w:id="0"/>
      <w:r w:rsidR="00EA69A8">
        <w:rPr>
          <w:rFonts w:ascii="Times New Roman" w:hAnsi="Times New Roman" w:cs="Times New Roman"/>
          <w:b/>
          <w:sz w:val="24"/>
          <w:szCs w:val="24"/>
          <w:lang w:val="en-GB"/>
        </w:rPr>
        <w:t>“</w:t>
      </w:r>
      <w:r w:rsidR="009D1F4B" w:rsidRPr="0045761A">
        <w:rPr>
          <w:rFonts w:ascii="Times New Roman" w:hAnsi="Times New Roman" w:cs="Times New Roman"/>
          <w:b/>
          <w:sz w:val="24"/>
          <w:szCs w:val="24"/>
          <w:lang w:val="en-GB"/>
        </w:rPr>
        <w:t xml:space="preserve">Living </w:t>
      </w:r>
      <w:r w:rsidR="00297098" w:rsidRPr="0045761A">
        <w:rPr>
          <w:rFonts w:ascii="Times New Roman" w:hAnsi="Times New Roman" w:cs="Times New Roman"/>
          <w:b/>
          <w:sz w:val="24"/>
          <w:szCs w:val="24"/>
          <w:lang w:val="en-GB"/>
        </w:rPr>
        <w:t>Classics</w:t>
      </w:r>
      <w:r w:rsidR="00EA69A8">
        <w:rPr>
          <w:rFonts w:ascii="Times New Roman" w:hAnsi="Times New Roman" w:cs="Times New Roman"/>
          <w:b/>
          <w:sz w:val="24"/>
          <w:szCs w:val="24"/>
          <w:lang w:val="en-GB"/>
        </w:rPr>
        <w:t>”</w:t>
      </w:r>
      <w:r w:rsidRPr="0045761A">
        <w:rPr>
          <w:rFonts w:ascii="Times New Roman" w:hAnsi="Times New Roman" w:cs="Times New Roman"/>
          <w:sz w:val="24"/>
          <w:szCs w:val="24"/>
          <w:lang w:val="en-GB"/>
        </w:rPr>
        <w:t>,</w:t>
      </w:r>
      <w:r w:rsidR="00297098" w:rsidRPr="0045761A">
        <w:rPr>
          <w:rFonts w:ascii="Times New Roman" w:hAnsi="Times New Roman" w:cs="Times New Roman"/>
          <w:sz w:val="24"/>
          <w:szCs w:val="24"/>
          <w:lang w:val="en-GB"/>
        </w:rPr>
        <w:t xml:space="preserve"> which </w:t>
      </w:r>
      <w:r w:rsidRPr="0045761A">
        <w:rPr>
          <w:rFonts w:ascii="Times New Roman" w:hAnsi="Times New Roman" w:cs="Times New Roman"/>
          <w:sz w:val="24"/>
          <w:szCs w:val="24"/>
          <w:lang w:val="en-GB"/>
        </w:rPr>
        <w:t xml:space="preserve">will be at the same time the official </w:t>
      </w:r>
      <w:r w:rsidR="00297098" w:rsidRPr="0045761A">
        <w:rPr>
          <w:rFonts w:ascii="Times New Roman" w:hAnsi="Times New Roman" w:cs="Times New Roman"/>
          <w:sz w:val="24"/>
          <w:szCs w:val="24"/>
          <w:lang w:val="en-GB"/>
        </w:rPr>
        <w:t>closing celebration of 250</w:t>
      </w:r>
      <w:r w:rsidR="00297098" w:rsidRPr="00EA69A8">
        <w:rPr>
          <w:rFonts w:ascii="Times New Roman" w:hAnsi="Times New Roman" w:cs="Times New Roman"/>
          <w:sz w:val="24"/>
          <w:szCs w:val="24"/>
          <w:vertAlign w:val="superscript"/>
          <w:lang w:val="en-GB"/>
        </w:rPr>
        <w:t>th</w:t>
      </w:r>
      <w:r w:rsidR="00EA69A8">
        <w:rPr>
          <w:rFonts w:ascii="Times New Roman" w:hAnsi="Times New Roman" w:cs="Times New Roman"/>
          <w:sz w:val="24"/>
          <w:szCs w:val="24"/>
          <w:lang w:val="en-GB"/>
        </w:rPr>
        <w:t xml:space="preserve"> </w:t>
      </w:r>
      <w:r w:rsidR="00297098" w:rsidRPr="0045761A">
        <w:rPr>
          <w:rFonts w:ascii="Times New Roman" w:hAnsi="Times New Roman" w:cs="Times New Roman"/>
          <w:sz w:val="24"/>
          <w:szCs w:val="24"/>
          <w:lang w:val="en-GB"/>
        </w:rPr>
        <w:t>A</w:t>
      </w:r>
      <w:r w:rsidR="009D1F4B" w:rsidRPr="0045761A">
        <w:rPr>
          <w:rFonts w:ascii="Times New Roman" w:hAnsi="Times New Roman" w:cs="Times New Roman"/>
          <w:sz w:val="24"/>
          <w:szCs w:val="24"/>
          <w:lang w:val="en-GB"/>
        </w:rPr>
        <w:t xml:space="preserve">NNIVERSARY OF PUBLIC THEATRE </w:t>
      </w:r>
      <w:r w:rsidR="00297098" w:rsidRPr="0045761A">
        <w:rPr>
          <w:rFonts w:ascii="Times New Roman" w:hAnsi="Times New Roman" w:cs="Times New Roman"/>
          <w:sz w:val="24"/>
          <w:szCs w:val="24"/>
          <w:lang w:val="en-GB"/>
        </w:rPr>
        <w:t>IN POLAND.</w:t>
      </w:r>
    </w:p>
    <w:p w:rsidR="005744C0" w:rsidRPr="0045761A" w:rsidRDefault="00665556" w:rsidP="005744C0">
      <w:pPr>
        <w:spacing w:line="300" w:lineRule="auto"/>
        <w:jc w:val="both"/>
        <w:rPr>
          <w:rFonts w:ascii="Times New Roman" w:eastAsia="Times New Roman" w:hAnsi="Times New Roman" w:cs="Times New Roman"/>
          <w:sz w:val="24"/>
          <w:szCs w:val="24"/>
          <w:lang w:val="en-GB" w:eastAsia="pl-PL"/>
        </w:rPr>
      </w:pPr>
      <w:r w:rsidRPr="0045761A">
        <w:rPr>
          <w:rFonts w:ascii="Times New Roman" w:eastAsia="Calibri" w:hAnsi="Times New Roman" w:cs="Times New Roman"/>
          <w:sz w:val="24"/>
          <w:szCs w:val="24"/>
          <w:lang w:val="en-GB" w:eastAsia="ar-SA"/>
        </w:rPr>
        <w:t xml:space="preserve">Within the framework of the call for projects, which ended a year ago, the Ministry of Culture and National Heritage co-financed 22 performances, which automatically entered the ongoing contest for stage productions. The latter is still open for stage productions of Polish </w:t>
      </w:r>
      <w:r w:rsidR="005C6EF7">
        <w:rPr>
          <w:rFonts w:ascii="Times New Roman" w:eastAsia="Calibri" w:hAnsi="Times New Roman" w:cs="Times New Roman"/>
          <w:sz w:val="24"/>
          <w:szCs w:val="24"/>
          <w:lang w:val="en-GB" w:eastAsia="ar-SA"/>
        </w:rPr>
        <w:t>text</w:t>
      </w:r>
      <w:r w:rsidRPr="0045761A">
        <w:rPr>
          <w:rFonts w:ascii="Times New Roman" w:eastAsia="Calibri" w:hAnsi="Times New Roman" w:cs="Times New Roman"/>
          <w:sz w:val="24"/>
          <w:szCs w:val="24"/>
          <w:lang w:val="en-GB" w:eastAsia="ar-SA"/>
        </w:rPr>
        <w:t xml:space="preserve">s created before 1969, i.e. the year of </w:t>
      </w:r>
      <w:proofErr w:type="spellStart"/>
      <w:r w:rsidR="00594D64" w:rsidRPr="0045761A">
        <w:rPr>
          <w:rFonts w:ascii="Times New Roman" w:eastAsia="Calibri" w:hAnsi="Times New Roman" w:cs="Times New Roman"/>
          <w:sz w:val="24"/>
          <w:szCs w:val="24"/>
          <w:lang w:val="en-GB" w:eastAsia="ar-SA"/>
        </w:rPr>
        <w:t>Witold</w:t>
      </w:r>
      <w:proofErr w:type="spellEnd"/>
      <w:r w:rsidR="00594D64" w:rsidRPr="0045761A">
        <w:rPr>
          <w:rFonts w:ascii="Times New Roman" w:eastAsia="Calibri" w:hAnsi="Times New Roman" w:cs="Times New Roman"/>
          <w:sz w:val="24"/>
          <w:szCs w:val="24"/>
          <w:lang w:val="en-GB" w:eastAsia="ar-SA"/>
        </w:rPr>
        <w:t xml:space="preserve"> </w:t>
      </w:r>
      <w:proofErr w:type="spellStart"/>
      <w:r w:rsidR="00594D64" w:rsidRPr="0045761A">
        <w:rPr>
          <w:rFonts w:ascii="Times New Roman" w:eastAsia="Calibri" w:hAnsi="Times New Roman" w:cs="Times New Roman"/>
          <w:sz w:val="24"/>
          <w:szCs w:val="24"/>
          <w:lang w:val="en-GB" w:eastAsia="ar-SA"/>
        </w:rPr>
        <w:t>Gombrowicz</w:t>
      </w:r>
      <w:r w:rsidRPr="0045761A">
        <w:rPr>
          <w:rFonts w:ascii="Times New Roman" w:eastAsia="Calibri" w:hAnsi="Times New Roman" w:cs="Times New Roman"/>
          <w:sz w:val="24"/>
          <w:szCs w:val="24"/>
          <w:lang w:val="en-GB" w:eastAsia="ar-SA"/>
        </w:rPr>
        <w:t>’s</w:t>
      </w:r>
      <w:proofErr w:type="spellEnd"/>
      <w:r w:rsidRPr="0045761A">
        <w:rPr>
          <w:rFonts w:ascii="Times New Roman" w:eastAsia="Calibri" w:hAnsi="Times New Roman" w:cs="Times New Roman"/>
          <w:sz w:val="24"/>
          <w:szCs w:val="24"/>
          <w:lang w:val="en-GB" w:eastAsia="ar-SA"/>
        </w:rPr>
        <w:t xml:space="preserve"> death, the premiere of which took/will take place between 26</w:t>
      </w:r>
      <w:r w:rsidRPr="0045761A">
        <w:rPr>
          <w:rFonts w:ascii="Times New Roman" w:eastAsia="Calibri" w:hAnsi="Times New Roman" w:cs="Times New Roman"/>
          <w:sz w:val="24"/>
          <w:szCs w:val="24"/>
          <w:vertAlign w:val="superscript"/>
          <w:lang w:val="en-GB" w:eastAsia="ar-SA"/>
        </w:rPr>
        <w:t>th</w:t>
      </w:r>
      <w:r w:rsidRPr="0045761A">
        <w:rPr>
          <w:rFonts w:ascii="Times New Roman" w:eastAsia="Calibri" w:hAnsi="Times New Roman" w:cs="Times New Roman"/>
          <w:sz w:val="24"/>
          <w:szCs w:val="24"/>
          <w:lang w:val="en-GB" w:eastAsia="ar-SA"/>
        </w:rPr>
        <w:t xml:space="preserve"> September 2013 and 31</w:t>
      </w:r>
      <w:r w:rsidRPr="0045761A">
        <w:rPr>
          <w:rFonts w:ascii="Times New Roman" w:eastAsia="Calibri" w:hAnsi="Times New Roman" w:cs="Times New Roman"/>
          <w:sz w:val="24"/>
          <w:szCs w:val="24"/>
          <w:vertAlign w:val="superscript"/>
          <w:lang w:val="en-GB" w:eastAsia="ar-SA"/>
        </w:rPr>
        <w:t>st</w:t>
      </w:r>
      <w:r w:rsidRPr="0045761A">
        <w:rPr>
          <w:rFonts w:ascii="Times New Roman" w:eastAsia="Calibri" w:hAnsi="Times New Roman" w:cs="Times New Roman"/>
          <w:sz w:val="24"/>
          <w:szCs w:val="24"/>
          <w:lang w:val="en-GB" w:eastAsia="ar-SA"/>
        </w:rPr>
        <w:t xml:space="preserve"> August 2015</w:t>
      </w:r>
      <w:r w:rsidR="00594D64" w:rsidRPr="0045761A">
        <w:rPr>
          <w:rFonts w:ascii="Times New Roman" w:eastAsia="Calibri" w:hAnsi="Times New Roman" w:cs="Times New Roman"/>
          <w:sz w:val="24"/>
          <w:szCs w:val="24"/>
          <w:lang w:val="en-GB" w:eastAsia="ar-SA"/>
        </w:rPr>
        <w:t>.</w:t>
      </w:r>
    </w:p>
    <w:p w:rsidR="005744C0" w:rsidRPr="0045761A" w:rsidRDefault="00E97188" w:rsidP="005744C0">
      <w:pPr>
        <w:spacing w:line="300" w:lineRule="auto"/>
        <w:jc w:val="both"/>
        <w:rPr>
          <w:rFonts w:ascii="Times New Roman" w:eastAsia="Times New Roman" w:hAnsi="Times New Roman" w:cs="Times New Roman"/>
          <w:sz w:val="24"/>
          <w:szCs w:val="24"/>
          <w:lang w:val="en-GB" w:eastAsia="pl-PL"/>
        </w:rPr>
      </w:pPr>
      <w:r w:rsidRPr="0045761A">
        <w:rPr>
          <w:rFonts w:ascii="Times New Roman" w:eastAsia="Calibri" w:hAnsi="Times New Roman" w:cs="Times New Roman"/>
          <w:sz w:val="24"/>
          <w:szCs w:val="24"/>
          <w:lang w:val="en-GB" w:eastAsia="pl-PL"/>
        </w:rPr>
        <w:t xml:space="preserve">Premieres of </w:t>
      </w:r>
      <w:r w:rsidR="00BD5A29">
        <w:rPr>
          <w:rFonts w:ascii="Times New Roman" w:eastAsia="Calibri" w:hAnsi="Times New Roman" w:cs="Times New Roman"/>
          <w:sz w:val="24"/>
          <w:szCs w:val="24"/>
          <w:lang w:val="en-GB" w:eastAsia="pl-PL"/>
        </w:rPr>
        <w:t>“</w:t>
      </w:r>
      <w:r w:rsidRPr="0045761A">
        <w:rPr>
          <w:rFonts w:ascii="Times New Roman" w:eastAsia="Calibri" w:hAnsi="Times New Roman" w:cs="Times New Roman"/>
          <w:sz w:val="24"/>
          <w:szCs w:val="24"/>
          <w:lang w:val="en-GB" w:eastAsia="pl-PL"/>
        </w:rPr>
        <w:t>Living Classics” take place continuously:</w:t>
      </w:r>
      <w:r w:rsidR="00594D64" w:rsidRPr="0045761A">
        <w:rPr>
          <w:rFonts w:ascii="Times New Roman" w:eastAsia="Calibri" w:hAnsi="Times New Roman" w:cs="Times New Roman"/>
          <w:sz w:val="24"/>
          <w:szCs w:val="24"/>
          <w:lang w:val="en-GB" w:eastAsia="pl-PL"/>
        </w:rPr>
        <w:t xml:space="preserve"> </w:t>
      </w:r>
      <w:r w:rsidR="00614F39" w:rsidRPr="0045761A">
        <w:rPr>
          <w:rFonts w:ascii="Times New Roman" w:eastAsia="Calibri" w:hAnsi="Times New Roman" w:cs="Times New Roman"/>
          <w:sz w:val="24"/>
          <w:szCs w:val="24"/>
          <w:lang w:val="en-GB" w:eastAsia="pl-PL"/>
        </w:rPr>
        <w:t xml:space="preserve">in March it </w:t>
      </w:r>
      <w:r w:rsidR="001604A7" w:rsidRPr="0045761A">
        <w:rPr>
          <w:rFonts w:ascii="Times New Roman" w:eastAsia="Calibri" w:hAnsi="Times New Roman" w:cs="Times New Roman"/>
          <w:sz w:val="24"/>
          <w:szCs w:val="24"/>
          <w:lang w:val="en-GB" w:eastAsia="pl-PL"/>
        </w:rPr>
        <w:t>was for instance “Forefathers’ Eve”</w:t>
      </w:r>
      <w:r w:rsidR="00D8604B">
        <w:rPr>
          <w:rFonts w:ascii="Times New Roman" w:eastAsia="Calibri" w:hAnsi="Times New Roman" w:cs="Times New Roman"/>
          <w:sz w:val="24"/>
          <w:szCs w:val="24"/>
          <w:lang w:val="en-GB" w:eastAsia="pl-PL"/>
        </w:rPr>
        <w:t xml:space="preserve"> (</w:t>
      </w:r>
      <w:r w:rsidR="00D8604B" w:rsidRPr="0045761A">
        <w:rPr>
          <w:rFonts w:ascii="Times New Roman" w:eastAsia="Calibri" w:hAnsi="Times New Roman" w:cs="Times New Roman"/>
          <w:sz w:val="24"/>
          <w:szCs w:val="24"/>
          <w:lang w:val="en-GB" w:eastAsia="pl-PL"/>
        </w:rPr>
        <w:t>“</w:t>
      </w:r>
      <w:proofErr w:type="spellStart"/>
      <w:r w:rsidR="00D8604B" w:rsidRPr="0045761A">
        <w:rPr>
          <w:rFonts w:ascii="Times New Roman" w:eastAsia="Calibri" w:hAnsi="Times New Roman" w:cs="Times New Roman"/>
          <w:sz w:val="24"/>
          <w:szCs w:val="24"/>
          <w:lang w:val="en-GB" w:eastAsia="pl-PL"/>
        </w:rPr>
        <w:t>Dziady</w:t>
      </w:r>
      <w:proofErr w:type="spellEnd"/>
      <w:r w:rsidR="00D8604B" w:rsidRPr="0045761A">
        <w:rPr>
          <w:rFonts w:ascii="Times New Roman" w:eastAsia="Calibri" w:hAnsi="Times New Roman" w:cs="Times New Roman"/>
          <w:sz w:val="24"/>
          <w:szCs w:val="24"/>
          <w:lang w:val="en-GB" w:eastAsia="pl-PL"/>
        </w:rPr>
        <w:t>”</w:t>
      </w:r>
      <w:r w:rsidR="001604A7" w:rsidRPr="0045761A">
        <w:rPr>
          <w:rFonts w:ascii="Times New Roman" w:eastAsia="Calibri" w:hAnsi="Times New Roman" w:cs="Times New Roman"/>
          <w:sz w:val="24"/>
          <w:szCs w:val="24"/>
          <w:lang w:val="en-GB" w:eastAsia="pl-PL"/>
        </w:rPr>
        <w:t>) directed by</w:t>
      </w:r>
      <w:r w:rsidR="00594D64" w:rsidRPr="0045761A">
        <w:rPr>
          <w:rFonts w:ascii="Times New Roman" w:eastAsia="Calibri" w:hAnsi="Times New Roman" w:cs="Times New Roman"/>
          <w:sz w:val="24"/>
          <w:szCs w:val="24"/>
          <w:lang w:val="en-GB" w:eastAsia="pl-PL"/>
        </w:rPr>
        <w:t xml:space="preserve"> </w:t>
      </w:r>
      <w:proofErr w:type="spellStart"/>
      <w:r w:rsidR="00594D64" w:rsidRPr="0045761A">
        <w:rPr>
          <w:rFonts w:ascii="Times New Roman" w:eastAsia="Calibri" w:hAnsi="Times New Roman" w:cs="Times New Roman"/>
          <w:sz w:val="24"/>
          <w:szCs w:val="24"/>
          <w:lang w:val="en-GB" w:eastAsia="pl-PL"/>
        </w:rPr>
        <w:t>Paw</w:t>
      </w:r>
      <w:r w:rsidR="001604A7" w:rsidRPr="0045761A">
        <w:rPr>
          <w:rFonts w:ascii="Times New Roman" w:eastAsia="Calibri" w:hAnsi="Times New Roman" w:cs="Times New Roman"/>
          <w:sz w:val="24"/>
          <w:szCs w:val="24"/>
          <w:lang w:val="en-GB" w:eastAsia="pl-PL"/>
        </w:rPr>
        <w:t>e</w:t>
      </w:r>
      <w:r w:rsidR="00594D64" w:rsidRPr="0045761A">
        <w:rPr>
          <w:rFonts w:ascii="Times New Roman" w:eastAsia="Calibri" w:hAnsi="Times New Roman" w:cs="Times New Roman"/>
          <w:sz w:val="24"/>
          <w:szCs w:val="24"/>
          <w:lang w:val="en-GB" w:eastAsia="pl-PL"/>
        </w:rPr>
        <w:t>ł</w:t>
      </w:r>
      <w:proofErr w:type="spellEnd"/>
      <w:r w:rsidR="00594D64" w:rsidRPr="0045761A">
        <w:rPr>
          <w:rFonts w:ascii="Times New Roman" w:eastAsia="Calibri" w:hAnsi="Times New Roman" w:cs="Times New Roman"/>
          <w:sz w:val="24"/>
          <w:szCs w:val="24"/>
          <w:lang w:val="en-GB" w:eastAsia="pl-PL"/>
        </w:rPr>
        <w:t xml:space="preserve"> </w:t>
      </w:r>
      <w:proofErr w:type="spellStart"/>
      <w:r w:rsidR="00594D64" w:rsidRPr="0045761A">
        <w:rPr>
          <w:rFonts w:ascii="Times New Roman" w:eastAsia="Calibri" w:hAnsi="Times New Roman" w:cs="Times New Roman"/>
          <w:sz w:val="24"/>
          <w:szCs w:val="24"/>
          <w:lang w:val="en-GB" w:eastAsia="pl-PL"/>
        </w:rPr>
        <w:t>Passini</w:t>
      </w:r>
      <w:proofErr w:type="spellEnd"/>
      <w:r w:rsidR="001604A7" w:rsidRPr="0045761A">
        <w:rPr>
          <w:rFonts w:ascii="Times New Roman" w:eastAsia="Calibri" w:hAnsi="Times New Roman" w:cs="Times New Roman"/>
          <w:sz w:val="24"/>
          <w:szCs w:val="24"/>
          <w:lang w:val="en-GB" w:eastAsia="pl-PL"/>
        </w:rPr>
        <w:t xml:space="preserve"> in the </w:t>
      </w:r>
      <w:proofErr w:type="spellStart"/>
      <w:r w:rsidR="001604A7" w:rsidRPr="0045761A">
        <w:rPr>
          <w:rFonts w:ascii="Times New Roman" w:eastAsia="Calibri" w:hAnsi="Times New Roman" w:cs="Times New Roman"/>
          <w:sz w:val="24"/>
          <w:szCs w:val="24"/>
          <w:lang w:val="en-GB" w:eastAsia="pl-PL"/>
        </w:rPr>
        <w:t>Alojzy</w:t>
      </w:r>
      <w:proofErr w:type="spellEnd"/>
      <w:r w:rsidR="001604A7" w:rsidRPr="0045761A">
        <w:rPr>
          <w:rFonts w:ascii="Times New Roman" w:eastAsia="Calibri" w:hAnsi="Times New Roman" w:cs="Times New Roman"/>
          <w:sz w:val="24"/>
          <w:szCs w:val="24"/>
          <w:lang w:val="en-GB" w:eastAsia="pl-PL"/>
        </w:rPr>
        <w:t xml:space="preserve"> </w:t>
      </w:r>
      <w:proofErr w:type="spellStart"/>
      <w:r w:rsidR="001604A7" w:rsidRPr="0045761A">
        <w:rPr>
          <w:rFonts w:ascii="Times New Roman" w:eastAsia="Calibri" w:hAnsi="Times New Roman" w:cs="Times New Roman"/>
          <w:sz w:val="24"/>
          <w:szCs w:val="24"/>
          <w:lang w:val="en-GB" w:eastAsia="pl-PL"/>
        </w:rPr>
        <w:t>Smolka</w:t>
      </w:r>
      <w:proofErr w:type="spellEnd"/>
      <w:r w:rsidR="001604A7" w:rsidRPr="0045761A">
        <w:rPr>
          <w:rFonts w:ascii="Times New Roman" w:eastAsia="Calibri" w:hAnsi="Times New Roman" w:cs="Times New Roman"/>
          <w:sz w:val="24"/>
          <w:szCs w:val="24"/>
          <w:lang w:val="en-GB" w:eastAsia="pl-PL"/>
        </w:rPr>
        <w:t xml:space="preserve"> Puppet and Actor Theatre in Opole and “</w:t>
      </w:r>
      <w:proofErr w:type="spellStart"/>
      <w:r w:rsidR="00594D64" w:rsidRPr="0045761A">
        <w:rPr>
          <w:rFonts w:ascii="Times New Roman" w:eastAsia="Calibri" w:hAnsi="Times New Roman" w:cs="Times New Roman"/>
          <w:sz w:val="24"/>
          <w:szCs w:val="24"/>
          <w:lang w:val="en-GB" w:eastAsia="pl-PL"/>
        </w:rPr>
        <w:t>Akropolis</w:t>
      </w:r>
      <w:proofErr w:type="spellEnd"/>
      <w:r w:rsidR="00594D64" w:rsidRPr="0045761A">
        <w:rPr>
          <w:rFonts w:ascii="Times New Roman" w:eastAsia="Calibri" w:hAnsi="Times New Roman" w:cs="Times New Roman"/>
          <w:sz w:val="24"/>
          <w:szCs w:val="24"/>
          <w:lang w:val="en-GB" w:eastAsia="pl-PL"/>
        </w:rPr>
        <w:t xml:space="preserve">” </w:t>
      </w:r>
      <w:r w:rsidR="001604A7" w:rsidRPr="0045761A">
        <w:rPr>
          <w:rFonts w:ascii="Times New Roman" w:eastAsia="Calibri" w:hAnsi="Times New Roman" w:cs="Times New Roman"/>
          <w:sz w:val="24"/>
          <w:szCs w:val="24"/>
          <w:lang w:val="en-GB" w:eastAsia="pl-PL"/>
        </w:rPr>
        <w:t>directed by</w:t>
      </w:r>
      <w:r w:rsidR="00594D64" w:rsidRPr="0045761A">
        <w:rPr>
          <w:rFonts w:ascii="Times New Roman" w:eastAsia="Calibri" w:hAnsi="Times New Roman" w:cs="Times New Roman"/>
          <w:sz w:val="24"/>
          <w:szCs w:val="24"/>
          <w:lang w:val="en-GB" w:eastAsia="pl-PL"/>
        </w:rPr>
        <w:t xml:space="preserve"> Ann</w:t>
      </w:r>
      <w:r w:rsidR="001604A7" w:rsidRPr="0045761A">
        <w:rPr>
          <w:rFonts w:ascii="Times New Roman" w:eastAsia="Calibri" w:hAnsi="Times New Roman" w:cs="Times New Roman"/>
          <w:sz w:val="24"/>
          <w:szCs w:val="24"/>
          <w:lang w:val="en-GB" w:eastAsia="pl-PL"/>
        </w:rPr>
        <w:t>a</w:t>
      </w:r>
      <w:r w:rsidR="00594D64" w:rsidRPr="0045761A">
        <w:rPr>
          <w:rFonts w:ascii="Times New Roman" w:eastAsia="Calibri" w:hAnsi="Times New Roman" w:cs="Times New Roman"/>
          <w:sz w:val="24"/>
          <w:szCs w:val="24"/>
          <w:lang w:val="en-GB" w:eastAsia="pl-PL"/>
        </w:rPr>
        <w:t xml:space="preserve"> </w:t>
      </w:r>
      <w:proofErr w:type="spellStart"/>
      <w:r w:rsidR="00594D64" w:rsidRPr="0045761A">
        <w:rPr>
          <w:rFonts w:ascii="Times New Roman" w:eastAsia="Calibri" w:hAnsi="Times New Roman" w:cs="Times New Roman"/>
          <w:sz w:val="24"/>
          <w:szCs w:val="24"/>
          <w:lang w:val="en-GB" w:eastAsia="pl-PL"/>
        </w:rPr>
        <w:t>Augustynowicz</w:t>
      </w:r>
      <w:proofErr w:type="spellEnd"/>
      <w:r w:rsidR="00594D64" w:rsidRPr="0045761A">
        <w:rPr>
          <w:rFonts w:ascii="Times New Roman" w:eastAsia="Calibri" w:hAnsi="Times New Roman" w:cs="Times New Roman"/>
          <w:sz w:val="24"/>
          <w:szCs w:val="24"/>
          <w:lang w:val="en-GB" w:eastAsia="pl-PL"/>
        </w:rPr>
        <w:t xml:space="preserve"> </w:t>
      </w:r>
      <w:r w:rsidR="001604A7" w:rsidRPr="0045761A">
        <w:rPr>
          <w:rFonts w:ascii="Times New Roman" w:eastAsia="Calibri" w:hAnsi="Times New Roman" w:cs="Times New Roman"/>
          <w:sz w:val="24"/>
          <w:szCs w:val="24"/>
          <w:lang w:val="en-GB" w:eastAsia="pl-PL"/>
        </w:rPr>
        <w:t xml:space="preserve">in the Contemporary Theatre in </w:t>
      </w:r>
      <w:r w:rsidR="00594D64" w:rsidRPr="0045761A">
        <w:rPr>
          <w:rFonts w:ascii="Times New Roman" w:eastAsia="Calibri" w:hAnsi="Times New Roman" w:cs="Times New Roman"/>
          <w:sz w:val="24"/>
          <w:szCs w:val="24"/>
          <w:lang w:val="en-GB" w:eastAsia="pl-PL"/>
        </w:rPr>
        <w:t>Szczecin.</w:t>
      </w:r>
    </w:p>
    <w:p w:rsidR="005744C0" w:rsidRPr="0045761A" w:rsidRDefault="00A90BE7" w:rsidP="005744C0">
      <w:pPr>
        <w:spacing w:line="300" w:lineRule="auto"/>
        <w:jc w:val="both"/>
        <w:rPr>
          <w:rFonts w:ascii="Times New Roman" w:eastAsia="Times New Roman" w:hAnsi="Times New Roman" w:cs="Times New Roman"/>
          <w:sz w:val="24"/>
          <w:szCs w:val="24"/>
          <w:lang w:val="en-GB" w:eastAsia="pl-PL"/>
        </w:rPr>
      </w:pPr>
      <w:r w:rsidRPr="0045761A">
        <w:rPr>
          <w:rFonts w:ascii="Times New Roman" w:eastAsia="Calibri" w:hAnsi="Times New Roman" w:cs="Times New Roman"/>
          <w:sz w:val="24"/>
          <w:szCs w:val="24"/>
          <w:lang w:val="en-GB" w:eastAsia="pl-PL"/>
        </w:rPr>
        <w:t xml:space="preserve">On </w:t>
      </w:r>
      <w:r w:rsidR="00594D64" w:rsidRPr="0045761A">
        <w:rPr>
          <w:rFonts w:ascii="Times New Roman" w:eastAsia="Calibri" w:hAnsi="Times New Roman" w:cs="Times New Roman"/>
          <w:sz w:val="24"/>
          <w:szCs w:val="24"/>
          <w:lang w:val="en-GB" w:eastAsia="pl-PL"/>
        </w:rPr>
        <w:t>28</w:t>
      </w:r>
      <w:r w:rsidR="00614F39" w:rsidRPr="0045761A">
        <w:rPr>
          <w:rFonts w:ascii="Times New Roman" w:eastAsia="Calibri" w:hAnsi="Times New Roman" w:cs="Times New Roman"/>
          <w:sz w:val="24"/>
          <w:szCs w:val="24"/>
          <w:lang w:val="en-GB" w:eastAsia="pl-PL"/>
        </w:rPr>
        <w:t>th November</w:t>
      </w:r>
      <w:r w:rsidRPr="0045761A">
        <w:rPr>
          <w:rFonts w:ascii="Times New Roman" w:eastAsia="Calibri" w:hAnsi="Times New Roman" w:cs="Times New Roman"/>
          <w:sz w:val="24"/>
          <w:szCs w:val="24"/>
          <w:lang w:val="en-GB" w:eastAsia="pl-PL"/>
        </w:rPr>
        <w:t xml:space="preserve">, during the grand finale of </w:t>
      </w:r>
      <w:r w:rsidR="00BA2007">
        <w:rPr>
          <w:rFonts w:ascii="Times New Roman" w:eastAsia="Calibri" w:hAnsi="Times New Roman" w:cs="Times New Roman"/>
          <w:sz w:val="24"/>
          <w:szCs w:val="24"/>
          <w:lang w:val="en-GB" w:eastAsia="pl-PL"/>
        </w:rPr>
        <w:t>“</w:t>
      </w:r>
      <w:r w:rsidRPr="0045761A">
        <w:rPr>
          <w:rFonts w:ascii="Times New Roman" w:eastAsia="Calibri" w:hAnsi="Times New Roman" w:cs="Times New Roman"/>
          <w:sz w:val="24"/>
          <w:szCs w:val="24"/>
          <w:lang w:val="en-GB" w:eastAsia="pl-PL"/>
        </w:rPr>
        <w:t>Living Classics”, all contest performances will be</w:t>
      </w:r>
      <w:r w:rsidR="00516EF7" w:rsidRPr="0045761A">
        <w:rPr>
          <w:rFonts w:ascii="Times New Roman" w:eastAsia="Calibri" w:hAnsi="Times New Roman" w:cs="Times New Roman"/>
          <w:sz w:val="24"/>
          <w:szCs w:val="24"/>
          <w:lang w:val="en-GB" w:eastAsia="pl-PL"/>
        </w:rPr>
        <w:t xml:space="preserve"> </w:t>
      </w:r>
      <w:r w:rsidRPr="0045761A">
        <w:rPr>
          <w:rFonts w:ascii="Times New Roman" w:eastAsia="Calibri" w:hAnsi="Times New Roman" w:cs="Times New Roman"/>
          <w:sz w:val="24"/>
          <w:szCs w:val="24"/>
          <w:lang w:val="en-GB" w:eastAsia="pl-PL"/>
        </w:rPr>
        <w:t xml:space="preserve">presented. On that day, moreover, individual and team prizes will be awarded, as well as the </w:t>
      </w:r>
      <w:proofErr w:type="spellStart"/>
      <w:r w:rsidRPr="0045761A">
        <w:rPr>
          <w:rFonts w:ascii="Times New Roman" w:eastAsia="Calibri" w:hAnsi="Times New Roman" w:cs="Times New Roman"/>
          <w:sz w:val="24"/>
          <w:szCs w:val="24"/>
          <w:lang w:val="en-GB" w:eastAsia="pl-PL"/>
        </w:rPr>
        <w:t>Wojciech</w:t>
      </w:r>
      <w:proofErr w:type="spellEnd"/>
      <w:r w:rsidRPr="0045761A">
        <w:rPr>
          <w:rFonts w:ascii="Times New Roman" w:eastAsia="Calibri" w:hAnsi="Times New Roman" w:cs="Times New Roman"/>
          <w:sz w:val="24"/>
          <w:szCs w:val="24"/>
          <w:lang w:val="en-GB" w:eastAsia="pl-PL"/>
        </w:rPr>
        <w:t xml:space="preserve"> </w:t>
      </w:r>
      <w:proofErr w:type="spellStart"/>
      <w:r w:rsidRPr="0045761A">
        <w:rPr>
          <w:rFonts w:ascii="Times New Roman" w:eastAsia="Calibri" w:hAnsi="Times New Roman" w:cs="Times New Roman"/>
          <w:sz w:val="24"/>
          <w:szCs w:val="24"/>
          <w:lang w:val="en-GB" w:eastAsia="pl-PL"/>
        </w:rPr>
        <w:t>Bogusławski</w:t>
      </w:r>
      <w:proofErr w:type="spellEnd"/>
      <w:r w:rsidRPr="0045761A">
        <w:rPr>
          <w:rFonts w:ascii="Times New Roman" w:eastAsia="Calibri" w:hAnsi="Times New Roman" w:cs="Times New Roman"/>
          <w:sz w:val="24"/>
          <w:szCs w:val="24"/>
          <w:lang w:val="en-GB" w:eastAsia="pl-PL"/>
        </w:rPr>
        <w:t xml:space="preserve"> </w:t>
      </w:r>
      <w:r w:rsidR="001A6A07">
        <w:rPr>
          <w:rFonts w:ascii="Times New Roman" w:eastAsia="Calibri" w:hAnsi="Times New Roman" w:cs="Times New Roman"/>
          <w:sz w:val="24"/>
          <w:szCs w:val="24"/>
          <w:lang w:val="en-GB" w:eastAsia="pl-PL"/>
        </w:rPr>
        <w:t>m</w:t>
      </w:r>
      <w:r w:rsidRPr="0045761A">
        <w:rPr>
          <w:rFonts w:ascii="Times New Roman" w:eastAsia="Calibri" w:hAnsi="Times New Roman" w:cs="Times New Roman"/>
          <w:sz w:val="24"/>
          <w:szCs w:val="24"/>
          <w:lang w:val="en-GB" w:eastAsia="pl-PL"/>
        </w:rPr>
        <w:t xml:space="preserve">ain </w:t>
      </w:r>
      <w:r w:rsidR="001A6A07">
        <w:rPr>
          <w:rFonts w:ascii="Times New Roman" w:eastAsia="Calibri" w:hAnsi="Times New Roman" w:cs="Times New Roman"/>
          <w:sz w:val="24"/>
          <w:szCs w:val="24"/>
          <w:lang w:val="en-GB" w:eastAsia="pl-PL"/>
        </w:rPr>
        <w:t>p</w:t>
      </w:r>
      <w:r w:rsidRPr="0045761A">
        <w:rPr>
          <w:rFonts w:ascii="Times New Roman" w:eastAsia="Calibri" w:hAnsi="Times New Roman" w:cs="Times New Roman"/>
          <w:sz w:val="24"/>
          <w:szCs w:val="24"/>
          <w:lang w:val="en-GB" w:eastAsia="pl-PL"/>
        </w:rPr>
        <w:t xml:space="preserve">rize, to be used for execution of repertoire item selected by the </w:t>
      </w:r>
      <w:r w:rsidR="00BA2007">
        <w:rPr>
          <w:rFonts w:ascii="Times New Roman" w:eastAsia="Calibri" w:hAnsi="Times New Roman" w:cs="Times New Roman"/>
          <w:sz w:val="24"/>
          <w:szCs w:val="24"/>
          <w:lang w:val="en-GB" w:eastAsia="pl-PL"/>
        </w:rPr>
        <w:t>winner</w:t>
      </w:r>
      <w:r w:rsidRPr="0045761A">
        <w:rPr>
          <w:rFonts w:ascii="Times New Roman" w:eastAsia="Calibri" w:hAnsi="Times New Roman" w:cs="Times New Roman"/>
          <w:sz w:val="24"/>
          <w:szCs w:val="24"/>
          <w:lang w:val="en-GB" w:eastAsia="pl-PL"/>
        </w:rPr>
        <w:t xml:space="preserve"> until the end of the 2016/17 season, as well as the</w:t>
      </w:r>
      <w:r w:rsidR="00594D64" w:rsidRPr="0045761A">
        <w:rPr>
          <w:rFonts w:ascii="Times New Roman" w:eastAsia="Calibri" w:hAnsi="Times New Roman" w:cs="Times New Roman"/>
          <w:sz w:val="24"/>
          <w:szCs w:val="24"/>
          <w:lang w:val="en-GB" w:eastAsia="pl-PL"/>
        </w:rPr>
        <w:t xml:space="preserve"> </w:t>
      </w:r>
      <w:proofErr w:type="spellStart"/>
      <w:r w:rsidR="00594D64" w:rsidRPr="0045761A">
        <w:rPr>
          <w:rFonts w:ascii="Times New Roman" w:eastAsia="Calibri" w:hAnsi="Times New Roman" w:cs="Times New Roman"/>
          <w:sz w:val="24"/>
          <w:szCs w:val="24"/>
          <w:lang w:val="en-GB" w:eastAsia="pl-PL"/>
        </w:rPr>
        <w:t>Stanisław</w:t>
      </w:r>
      <w:proofErr w:type="spellEnd"/>
      <w:r w:rsidR="00594D64" w:rsidRPr="0045761A">
        <w:rPr>
          <w:rFonts w:ascii="Times New Roman" w:eastAsia="Calibri" w:hAnsi="Times New Roman" w:cs="Times New Roman"/>
          <w:sz w:val="24"/>
          <w:szCs w:val="24"/>
          <w:lang w:val="en-GB" w:eastAsia="pl-PL"/>
        </w:rPr>
        <w:t xml:space="preserve"> </w:t>
      </w:r>
      <w:proofErr w:type="spellStart"/>
      <w:r w:rsidR="00594D64" w:rsidRPr="0045761A">
        <w:rPr>
          <w:rFonts w:ascii="Times New Roman" w:eastAsia="Calibri" w:hAnsi="Times New Roman" w:cs="Times New Roman"/>
          <w:sz w:val="24"/>
          <w:szCs w:val="24"/>
          <w:lang w:val="en-GB" w:eastAsia="pl-PL"/>
        </w:rPr>
        <w:t>Hebanowski</w:t>
      </w:r>
      <w:proofErr w:type="spellEnd"/>
      <w:r w:rsidRPr="0045761A">
        <w:rPr>
          <w:rFonts w:ascii="Times New Roman" w:eastAsia="Calibri" w:hAnsi="Times New Roman" w:cs="Times New Roman"/>
          <w:sz w:val="24"/>
          <w:szCs w:val="24"/>
          <w:lang w:val="en-GB" w:eastAsia="pl-PL"/>
        </w:rPr>
        <w:t xml:space="preserve"> special pr</w:t>
      </w:r>
      <w:r w:rsidR="001A6A07">
        <w:rPr>
          <w:rFonts w:ascii="Times New Roman" w:eastAsia="Calibri" w:hAnsi="Times New Roman" w:cs="Times New Roman"/>
          <w:sz w:val="24"/>
          <w:szCs w:val="24"/>
          <w:lang w:val="en-GB" w:eastAsia="pl-PL"/>
        </w:rPr>
        <w:t>i</w:t>
      </w:r>
      <w:r w:rsidRPr="0045761A">
        <w:rPr>
          <w:rFonts w:ascii="Times New Roman" w:eastAsia="Calibri" w:hAnsi="Times New Roman" w:cs="Times New Roman"/>
          <w:sz w:val="24"/>
          <w:szCs w:val="24"/>
          <w:lang w:val="en-GB" w:eastAsia="pl-PL"/>
        </w:rPr>
        <w:t>ze for the most interesting discovery of the festival. Moreover, recommendations of performances</w:t>
      </w:r>
      <w:r w:rsidR="001A6A07">
        <w:rPr>
          <w:rFonts w:ascii="Times New Roman" w:eastAsia="Calibri" w:hAnsi="Times New Roman" w:cs="Times New Roman"/>
          <w:sz w:val="24"/>
          <w:szCs w:val="24"/>
          <w:lang w:val="en-GB" w:eastAsia="pl-PL"/>
        </w:rPr>
        <w:t xml:space="preserve"> </w:t>
      </w:r>
      <w:r w:rsidRPr="0045761A">
        <w:rPr>
          <w:rFonts w:ascii="Times New Roman" w:eastAsia="Calibri" w:hAnsi="Times New Roman" w:cs="Times New Roman"/>
          <w:sz w:val="24"/>
          <w:szCs w:val="24"/>
          <w:lang w:val="en-GB" w:eastAsia="pl-PL"/>
        </w:rPr>
        <w:t>to be presented during a selected theatre festival in 2016 will be made</w:t>
      </w:r>
      <w:r w:rsidR="00594D64" w:rsidRPr="0045761A">
        <w:rPr>
          <w:rFonts w:ascii="Times New Roman" w:eastAsia="Calibri" w:hAnsi="Times New Roman" w:cs="Times New Roman"/>
          <w:sz w:val="24"/>
          <w:szCs w:val="24"/>
          <w:lang w:val="en-GB" w:eastAsia="pl-PL"/>
        </w:rPr>
        <w:t>.</w:t>
      </w:r>
    </w:p>
    <w:p w:rsidR="005744C0" w:rsidRPr="0045761A" w:rsidRDefault="009518EB" w:rsidP="005744C0">
      <w:pPr>
        <w:spacing w:line="300" w:lineRule="auto"/>
        <w:jc w:val="both"/>
        <w:rPr>
          <w:rFonts w:ascii="Times New Roman" w:eastAsia="Calibri" w:hAnsi="Times New Roman" w:cs="Times New Roman"/>
          <w:sz w:val="24"/>
          <w:szCs w:val="24"/>
          <w:lang w:val="en-GB"/>
        </w:rPr>
      </w:pPr>
      <w:r w:rsidRPr="0045761A">
        <w:rPr>
          <w:rFonts w:ascii="Times New Roman" w:eastAsia="Calibri" w:hAnsi="Times New Roman" w:cs="Times New Roman"/>
          <w:sz w:val="24"/>
          <w:szCs w:val="24"/>
          <w:lang w:val="en-GB" w:eastAsia="pl-PL"/>
        </w:rPr>
        <w:t xml:space="preserve">We wish to remind the audience </w:t>
      </w:r>
      <w:r w:rsidR="001A6A07">
        <w:rPr>
          <w:rFonts w:ascii="Times New Roman" w:eastAsia="Calibri" w:hAnsi="Times New Roman" w:cs="Times New Roman"/>
          <w:sz w:val="24"/>
          <w:szCs w:val="24"/>
          <w:lang w:val="en-GB" w:eastAsia="pl-PL"/>
        </w:rPr>
        <w:t xml:space="preserve">about </w:t>
      </w:r>
      <w:r w:rsidRPr="0045761A">
        <w:rPr>
          <w:rFonts w:ascii="Times New Roman" w:eastAsia="Calibri" w:hAnsi="Times New Roman" w:cs="Times New Roman"/>
          <w:sz w:val="24"/>
          <w:szCs w:val="24"/>
          <w:lang w:val="en-GB" w:eastAsia="pl-PL"/>
        </w:rPr>
        <w:t>performances</w:t>
      </w:r>
      <w:r w:rsidR="00516EF7" w:rsidRPr="0045761A">
        <w:rPr>
          <w:rFonts w:ascii="Times New Roman" w:eastAsia="Calibri" w:hAnsi="Times New Roman" w:cs="Times New Roman"/>
          <w:sz w:val="24"/>
          <w:szCs w:val="24"/>
          <w:lang w:val="en-GB" w:eastAsia="pl-PL"/>
        </w:rPr>
        <w:t xml:space="preserve"> </w:t>
      </w:r>
      <w:r w:rsidRPr="0045761A">
        <w:rPr>
          <w:rFonts w:ascii="Times New Roman" w:eastAsia="Calibri" w:hAnsi="Times New Roman" w:cs="Times New Roman"/>
          <w:sz w:val="24"/>
          <w:szCs w:val="24"/>
          <w:lang w:val="en-GB" w:eastAsia="pl-PL"/>
        </w:rPr>
        <w:t xml:space="preserve">of </w:t>
      </w:r>
      <w:r w:rsidR="001A6A07">
        <w:rPr>
          <w:rFonts w:ascii="Times New Roman" w:eastAsia="Calibri" w:hAnsi="Times New Roman" w:cs="Times New Roman"/>
          <w:sz w:val="24"/>
          <w:szCs w:val="24"/>
          <w:lang w:val="en-GB" w:eastAsia="pl-PL"/>
        </w:rPr>
        <w:t>“</w:t>
      </w:r>
      <w:r w:rsidRPr="0045761A">
        <w:rPr>
          <w:rFonts w:ascii="Times New Roman" w:eastAsia="Calibri" w:hAnsi="Times New Roman" w:cs="Times New Roman"/>
          <w:sz w:val="24"/>
          <w:szCs w:val="24"/>
          <w:lang w:val="en-GB" w:eastAsia="pl-PL"/>
        </w:rPr>
        <w:t>Living Classics” in unusual locations – for instance in</w:t>
      </w:r>
      <w:r w:rsidR="001C4456" w:rsidRPr="0045761A">
        <w:rPr>
          <w:rFonts w:ascii="Times New Roman" w:eastAsia="Calibri" w:hAnsi="Times New Roman" w:cs="Times New Roman"/>
          <w:sz w:val="24"/>
          <w:szCs w:val="24"/>
          <w:lang w:val="en-GB" w:eastAsia="pl-PL"/>
        </w:rPr>
        <w:t xml:space="preserve"> PKP Intercity</w:t>
      </w:r>
      <w:r w:rsidRPr="0045761A">
        <w:rPr>
          <w:rFonts w:ascii="Times New Roman" w:eastAsia="Calibri" w:hAnsi="Times New Roman" w:cs="Times New Roman"/>
          <w:sz w:val="24"/>
          <w:szCs w:val="24"/>
          <w:lang w:val="en-GB" w:eastAsia="pl-PL"/>
        </w:rPr>
        <w:t xml:space="preserve"> trains bearing names of the most outstanding authors (for example</w:t>
      </w:r>
      <w:r w:rsidR="001C4456" w:rsidRPr="0045761A">
        <w:rPr>
          <w:rFonts w:ascii="Times New Roman" w:eastAsia="Calibri" w:hAnsi="Times New Roman" w:cs="Times New Roman"/>
          <w:sz w:val="24"/>
          <w:szCs w:val="24"/>
          <w:lang w:val="en-GB" w:eastAsia="pl-PL"/>
        </w:rPr>
        <w:t xml:space="preserve"> Express IC </w:t>
      </w:r>
      <w:r w:rsidRPr="0045761A">
        <w:rPr>
          <w:rFonts w:ascii="Times New Roman" w:eastAsia="Calibri" w:hAnsi="Times New Roman" w:cs="Times New Roman"/>
          <w:sz w:val="24"/>
          <w:szCs w:val="24"/>
          <w:lang w:val="en-GB" w:eastAsia="pl-PL"/>
        </w:rPr>
        <w:t xml:space="preserve">train </w:t>
      </w:r>
      <w:proofErr w:type="spellStart"/>
      <w:r w:rsidR="001C4456" w:rsidRPr="0045761A">
        <w:rPr>
          <w:rFonts w:ascii="Times New Roman" w:eastAsia="Calibri" w:hAnsi="Times New Roman" w:cs="Times New Roman"/>
          <w:sz w:val="24"/>
          <w:szCs w:val="24"/>
          <w:lang w:val="en-GB" w:eastAsia="pl-PL"/>
        </w:rPr>
        <w:t>Wyspiański</w:t>
      </w:r>
      <w:proofErr w:type="spellEnd"/>
      <w:r w:rsidR="001C4456" w:rsidRPr="0045761A">
        <w:rPr>
          <w:rFonts w:ascii="Times New Roman" w:eastAsia="Calibri" w:hAnsi="Times New Roman" w:cs="Times New Roman"/>
          <w:sz w:val="24"/>
          <w:szCs w:val="24"/>
          <w:lang w:val="en-GB" w:eastAsia="pl-PL"/>
        </w:rPr>
        <w:t xml:space="preserve">). </w:t>
      </w:r>
      <w:r w:rsidRPr="0045761A">
        <w:rPr>
          <w:rFonts w:ascii="Times New Roman" w:eastAsia="Calibri" w:hAnsi="Times New Roman" w:cs="Times New Roman"/>
          <w:sz w:val="24"/>
          <w:szCs w:val="24"/>
          <w:lang w:val="en-GB" w:eastAsia="pl-PL"/>
        </w:rPr>
        <w:t>We plan to arrange there „stages” of chamber performances and improvised etudes inspired with classical repertoire. Transferring theatre to trains in that way, we want not only to show that our classics can really be living, but also to dispel the myth of elitism and exclusivity of theatre</w:t>
      </w:r>
      <w:r w:rsidR="001C4456" w:rsidRPr="0045761A">
        <w:rPr>
          <w:rFonts w:ascii="Times New Roman" w:eastAsia="Calibri" w:hAnsi="Times New Roman" w:cs="Times New Roman"/>
          <w:sz w:val="24"/>
          <w:szCs w:val="24"/>
          <w:lang w:val="en-GB"/>
        </w:rPr>
        <w:t xml:space="preserve">. </w:t>
      </w:r>
    </w:p>
    <w:p w:rsidR="00D75926" w:rsidRPr="0045761A" w:rsidRDefault="00D75926" w:rsidP="005744C0">
      <w:pPr>
        <w:spacing w:line="300" w:lineRule="auto"/>
        <w:jc w:val="both"/>
        <w:rPr>
          <w:rFonts w:ascii="Times New Roman" w:eastAsia="Calibri" w:hAnsi="Times New Roman" w:cs="Times New Roman"/>
          <w:b/>
          <w:sz w:val="24"/>
          <w:szCs w:val="24"/>
          <w:lang w:val="en-GB" w:eastAsia="pl-PL"/>
        </w:rPr>
      </w:pPr>
    </w:p>
    <w:p w:rsidR="00DB41B7" w:rsidRPr="0045761A" w:rsidRDefault="00EB05C9" w:rsidP="005744C0">
      <w:pPr>
        <w:spacing w:line="300" w:lineRule="auto"/>
        <w:jc w:val="both"/>
        <w:rPr>
          <w:rFonts w:ascii="Times New Roman" w:eastAsia="Calibri" w:hAnsi="Times New Roman" w:cs="Times New Roman"/>
          <w:b/>
          <w:sz w:val="24"/>
          <w:szCs w:val="24"/>
          <w:lang w:val="en-GB" w:eastAsia="pl-PL"/>
        </w:rPr>
      </w:pPr>
      <w:r w:rsidRPr="0045761A">
        <w:rPr>
          <w:rFonts w:ascii="Times New Roman" w:eastAsia="Calibri" w:hAnsi="Times New Roman" w:cs="Times New Roman"/>
          <w:b/>
          <w:sz w:val="24"/>
          <w:szCs w:val="24"/>
          <w:lang w:val="en-GB" w:eastAsia="pl-PL"/>
        </w:rPr>
        <w:t>Detailed information and current contes</w:t>
      </w:r>
      <w:r w:rsidR="009518EB" w:rsidRPr="0045761A">
        <w:rPr>
          <w:rFonts w:ascii="Times New Roman" w:eastAsia="Calibri" w:hAnsi="Times New Roman" w:cs="Times New Roman"/>
          <w:b/>
          <w:sz w:val="24"/>
          <w:szCs w:val="24"/>
          <w:lang w:val="en-GB" w:eastAsia="pl-PL"/>
        </w:rPr>
        <w:t>t</w:t>
      </w:r>
      <w:r w:rsidRPr="0045761A">
        <w:rPr>
          <w:rFonts w:ascii="Times New Roman" w:eastAsia="Calibri" w:hAnsi="Times New Roman" w:cs="Times New Roman"/>
          <w:b/>
          <w:sz w:val="24"/>
          <w:szCs w:val="24"/>
          <w:lang w:val="en-GB" w:eastAsia="pl-PL"/>
        </w:rPr>
        <w:t xml:space="preserve"> news may be found at</w:t>
      </w:r>
      <w:r w:rsidR="00594D64" w:rsidRPr="0045761A">
        <w:rPr>
          <w:rFonts w:ascii="Times New Roman" w:eastAsia="Calibri" w:hAnsi="Times New Roman" w:cs="Times New Roman"/>
          <w:b/>
          <w:sz w:val="24"/>
          <w:szCs w:val="24"/>
          <w:lang w:val="en-GB" w:eastAsia="pl-PL"/>
        </w:rPr>
        <w:t xml:space="preserve"> www.klasykazywa.pl.</w:t>
      </w:r>
    </w:p>
    <w:p w:rsidR="00D75926" w:rsidRPr="0045761A" w:rsidRDefault="00D75926" w:rsidP="00F41468">
      <w:pPr>
        <w:spacing w:line="240" w:lineRule="auto"/>
        <w:jc w:val="both"/>
        <w:rPr>
          <w:rFonts w:ascii="Times New Roman" w:hAnsi="Times New Roman" w:cs="Times New Roman"/>
          <w:b/>
          <w:sz w:val="24"/>
          <w:szCs w:val="24"/>
          <w:lang w:val="en-GB"/>
        </w:rPr>
      </w:pPr>
    </w:p>
    <w:p w:rsidR="00D75926" w:rsidRPr="0045761A" w:rsidRDefault="00D75926" w:rsidP="00F41468">
      <w:pPr>
        <w:spacing w:line="240" w:lineRule="auto"/>
        <w:jc w:val="both"/>
        <w:rPr>
          <w:rFonts w:ascii="Times New Roman" w:hAnsi="Times New Roman" w:cs="Times New Roman"/>
          <w:b/>
          <w:color w:val="FF0000"/>
          <w:sz w:val="24"/>
          <w:szCs w:val="24"/>
          <w:lang w:val="en-GB"/>
        </w:rPr>
      </w:pPr>
    </w:p>
    <w:p w:rsidR="00A058BC" w:rsidRPr="0045761A" w:rsidRDefault="00EB05C9" w:rsidP="00F41468">
      <w:pPr>
        <w:spacing w:line="240" w:lineRule="auto"/>
        <w:jc w:val="both"/>
        <w:rPr>
          <w:rFonts w:ascii="Times New Roman" w:eastAsia="Times New Roman" w:hAnsi="Times New Roman" w:cs="Times New Roman"/>
          <w:color w:val="FF0000"/>
          <w:sz w:val="24"/>
          <w:szCs w:val="24"/>
          <w:lang w:val="en-GB" w:eastAsia="pl-PL"/>
        </w:rPr>
      </w:pPr>
      <w:r w:rsidRPr="0045761A">
        <w:rPr>
          <w:rFonts w:ascii="Times New Roman" w:hAnsi="Times New Roman" w:cs="Times New Roman"/>
          <w:b/>
          <w:color w:val="FF0000"/>
          <w:sz w:val="24"/>
          <w:szCs w:val="24"/>
          <w:lang w:val="en-GB"/>
        </w:rPr>
        <w:t xml:space="preserve">Celebrations of the jubilee of 250 YEARS OF PUBLIC THEATRE IN POLAND are accompanied by daily updated and expanded website </w:t>
      </w:r>
      <w:hyperlink r:id="rId13" w:history="1">
        <w:r w:rsidR="00A058BC" w:rsidRPr="0045761A">
          <w:rPr>
            <w:rStyle w:val="Hipercze"/>
            <w:rFonts w:ascii="Times New Roman" w:eastAsia="Calibri" w:hAnsi="Times New Roman" w:cs="Times New Roman"/>
            <w:b/>
            <w:color w:val="FF0000"/>
            <w:sz w:val="24"/>
            <w:szCs w:val="24"/>
            <w:lang w:val="en-GB"/>
          </w:rPr>
          <w:t>www.250teatr.pl</w:t>
        </w:r>
      </w:hyperlink>
      <w:r w:rsidR="00A058BC" w:rsidRPr="0045761A">
        <w:rPr>
          <w:rFonts w:ascii="Times New Roman" w:eastAsia="Calibri" w:hAnsi="Times New Roman" w:cs="Times New Roman"/>
          <w:b/>
          <w:color w:val="FF0000"/>
          <w:sz w:val="24"/>
          <w:szCs w:val="24"/>
          <w:lang w:val="en-GB"/>
        </w:rPr>
        <w:t xml:space="preserve">. </w:t>
      </w:r>
      <w:r w:rsidRPr="0045761A">
        <w:rPr>
          <w:rFonts w:ascii="Times New Roman" w:eastAsia="Calibri" w:hAnsi="Times New Roman" w:cs="Times New Roman"/>
          <w:b/>
          <w:color w:val="FF0000"/>
          <w:sz w:val="24"/>
          <w:szCs w:val="24"/>
          <w:lang w:val="en-GB"/>
        </w:rPr>
        <w:t xml:space="preserve">It presents </w:t>
      </w:r>
      <w:proofErr w:type="spellStart"/>
      <w:r w:rsidRPr="0045761A">
        <w:rPr>
          <w:rFonts w:ascii="Times New Roman" w:eastAsia="Calibri" w:hAnsi="Times New Roman" w:cs="Times New Roman"/>
          <w:b/>
          <w:color w:val="FF0000"/>
          <w:sz w:val="24"/>
          <w:szCs w:val="24"/>
          <w:lang w:val="en-GB"/>
        </w:rPr>
        <w:t>i.a</w:t>
      </w:r>
      <w:proofErr w:type="spellEnd"/>
      <w:r w:rsidRPr="0045761A">
        <w:rPr>
          <w:rFonts w:ascii="Times New Roman" w:eastAsia="Calibri" w:hAnsi="Times New Roman" w:cs="Times New Roman"/>
          <w:b/>
          <w:color w:val="FF0000"/>
          <w:sz w:val="24"/>
          <w:szCs w:val="24"/>
          <w:lang w:val="en-GB"/>
        </w:rPr>
        <w:t>. descriptions of projects and links to dedicated websites, calendar of events, virtual exhibitions, radio programs and other related materials</w:t>
      </w:r>
      <w:r w:rsidR="00A058BC" w:rsidRPr="0045761A">
        <w:rPr>
          <w:rFonts w:ascii="Times New Roman" w:eastAsia="Calibri" w:hAnsi="Times New Roman" w:cs="Times New Roman"/>
          <w:b/>
          <w:color w:val="FF0000"/>
          <w:sz w:val="24"/>
          <w:szCs w:val="24"/>
          <w:lang w:val="en-GB"/>
        </w:rPr>
        <w:t xml:space="preserve">. </w:t>
      </w:r>
    </w:p>
    <w:sectPr w:rsidR="00A058BC" w:rsidRPr="0045761A" w:rsidSect="0016341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84"/>
    <w:rsid w:val="00023045"/>
    <w:rsid w:val="000349C8"/>
    <w:rsid w:val="00037C4A"/>
    <w:rsid w:val="0004221C"/>
    <w:rsid w:val="000432F7"/>
    <w:rsid w:val="00073D09"/>
    <w:rsid w:val="00086023"/>
    <w:rsid w:val="00094C84"/>
    <w:rsid w:val="000A2F62"/>
    <w:rsid w:val="000E5A43"/>
    <w:rsid w:val="000E6CAF"/>
    <w:rsid w:val="00107114"/>
    <w:rsid w:val="00112E70"/>
    <w:rsid w:val="00141ECF"/>
    <w:rsid w:val="001604A7"/>
    <w:rsid w:val="00163419"/>
    <w:rsid w:val="001A2D93"/>
    <w:rsid w:val="001A6A07"/>
    <w:rsid w:val="001B7CA8"/>
    <w:rsid w:val="001C4456"/>
    <w:rsid w:val="001C7D8D"/>
    <w:rsid w:val="001D12C8"/>
    <w:rsid w:val="001D661B"/>
    <w:rsid w:val="001E0FCD"/>
    <w:rsid w:val="001F76FC"/>
    <w:rsid w:val="002060BC"/>
    <w:rsid w:val="00295904"/>
    <w:rsid w:val="00295CD4"/>
    <w:rsid w:val="00297098"/>
    <w:rsid w:val="002B02D1"/>
    <w:rsid w:val="002B3992"/>
    <w:rsid w:val="002C75F3"/>
    <w:rsid w:val="002E05B8"/>
    <w:rsid w:val="002F66C6"/>
    <w:rsid w:val="00300DA0"/>
    <w:rsid w:val="0031237C"/>
    <w:rsid w:val="003139E8"/>
    <w:rsid w:val="00327626"/>
    <w:rsid w:val="00382D92"/>
    <w:rsid w:val="003871DB"/>
    <w:rsid w:val="00390F23"/>
    <w:rsid w:val="003921AA"/>
    <w:rsid w:val="003B19A4"/>
    <w:rsid w:val="003C1D13"/>
    <w:rsid w:val="003F5111"/>
    <w:rsid w:val="004038D6"/>
    <w:rsid w:val="004240E9"/>
    <w:rsid w:val="004457BA"/>
    <w:rsid w:val="0045761A"/>
    <w:rsid w:val="004606A0"/>
    <w:rsid w:val="004654FB"/>
    <w:rsid w:val="00467B3F"/>
    <w:rsid w:val="004762C5"/>
    <w:rsid w:val="00480528"/>
    <w:rsid w:val="00487A8A"/>
    <w:rsid w:val="004C524E"/>
    <w:rsid w:val="004D4E90"/>
    <w:rsid w:val="004E3B32"/>
    <w:rsid w:val="004E57A5"/>
    <w:rsid w:val="004F4F08"/>
    <w:rsid w:val="00513C30"/>
    <w:rsid w:val="00516EF7"/>
    <w:rsid w:val="0053656F"/>
    <w:rsid w:val="00547986"/>
    <w:rsid w:val="005744C0"/>
    <w:rsid w:val="0057783C"/>
    <w:rsid w:val="00594D64"/>
    <w:rsid w:val="005B6B80"/>
    <w:rsid w:val="005C6EF7"/>
    <w:rsid w:val="005E1ADD"/>
    <w:rsid w:val="005F692F"/>
    <w:rsid w:val="0061027F"/>
    <w:rsid w:val="00614F39"/>
    <w:rsid w:val="00630CF8"/>
    <w:rsid w:val="00632591"/>
    <w:rsid w:val="00637C74"/>
    <w:rsid w:val="0064244B"/>
    <w:rsid w:val="006517EC"/>
    <w:rsid w:val="00661483"/>
    <w:rsid w:val="00665556"/>
    <w:rsid w:val="006809D5"/>
    <w:rsid w:val="00692DFF"/>
    <w:rsid w:val="006A0441"/>
    <w:rsid w:val="006B060C"/>
    <w:rsid w:val="006B3F47"/>
    <w:rsid w:val="006B7F71"/>
    <w:rsid w:val="006C7A03"/>
    <w:rsid w:val="00704616"/>
    <w:rsid w:val="00732F7B"/>
    <w:rsid w:val="007338B5"/>
    <w:rsid w:val="00743427"/>
    <w:rsid w:val="007927AB"/>
    <w:rsid w:val="007A5C24"/>
    <w:rsid w:val="007B6F7B"/>
    <w:rsid w:val="007C31CA"/>
    <w:rsid w:val="007C58CF"/>
    <w:rsid w:val="007F232B"/>
    <w:rsid w:val="008023F6"/>
    <w:rsid w:val="00823535"/>
    <w:rsid w:val="00864F1E"/>
    <w:rsid w:val="00894483"/>
    <w:rsid w:val="008A055D"/>
    <w:rsid w:val="008E68A8"/>
    <w:rsid w:val="00903ED4"/>
    <w:rsid w:val="00924E3E"/>
    <w:rsid w:val="009518EB"/>
    <w:rsid w:val="00961FF4"/>
    <w:rsid w:val="00996568"/>
    <w:rsid w:val="009D1F4B"/>
    <w:rsid w:val="009D314C"/>
    <w:rsid w:val="009E669E"/>
    <w:rsid w:val="009F6A21"/>
    <w:rsid w:val="00A00A6A"/>
    <w:rsid w:val="00A01379"/>
    <w:rsid w:val="00A058BC"/>
    <w:rsid w:val="00A3278C"/>
    <w:rsid w:val="00A44DF9"/>
    <w:rsid w:val="00A55165"/>
    <w:rsid w:val="00A5771A"/>
    <w:rsid w:val="00A74271"/>
    <w:rsid w:val="00A90BE7"/>
    <w:rsid w:val="00A912A2"/>
    <w:rsid w:val="00AA05CD"/>
    <w:rsid w:val="00AB136D"/>
    <w:rsid w:val="00AD1780"/>
    <w:rsid w:val="00B21045"/>
    <w:rsid w:val="00B25A14"/>
    <w:rsid w:val="00B265BA"/>
    <w:rsid w:val="00B37C65"/>
    <w:rsid w:val="00B524E5"/>
    <w:rsid w:val="00B61F84"/>
    <w:rsid w:val="00BA2007"/>
    <w:rsid w:val="00BD0777"/>
    <w:rsid w:val="00BD5A29"/>
    <w:rsid w:val="00BE1043"/>
    <w:rsid w:val="00C03F9D"/>
    <w:rsid w:val="00C251C0"/>
    <w:rsid w:val="00C320EF"/>
    <w:rsid w:val="00C77358"/>
    <w:rsid w:val="00C8453B"/>
    <w:rsid w:val="00CB1472"/>
    <w:rsid w:val="00CC1440"/>
    <w:rsid w:val="00CD3863"/>
    <w:rsid w:val="00D14321"/>
    <w:rsid w:val="00D75926"/>
    <w:rsid w:val="00D83A8F"/>
    <w:rsid w:val="00D85F56"/>
    <w:rsid w:val="00D8604B"/>
    <w:rsid w:val="00D876B1"/>
    <w:rsid w:val="00DA0D85"/>
    <w:rsid w:val="00DB41B7"/>
    <w:rsid w:val="00DC1E1D"/>
    <w:rsid w:val="00DD3E2C"/>
    <w:rsid w:val="00DD64D7"/>
    <w:rsid w:val="00DF313B"/>
    <w:rsid w:val="00E038A1"/>
    <w:rsid w:val="00E14089"/>
    <w:rsid w:val="00E2508F"/>
    <w:rsid w:val="00E31F06"/>
    <w:rsid w:val="00E4429F"/>
    <w:rsid w:val="00E517C3"/>
    <w:rsid w:val="00E66A3A"/>
    <w:rsid w:val="00E76008"/>
    <w:rsid w:val="00E97188"/>
    <w:rsid w:val="00EA69A8"/>
    <w:rsid w:val="00EB05C9"/>
    <w:rsid w:val="00ED7C52"/>
    <w:rsid w:val="00EE0548"/>
    <w:rsid w:val="00F012C5"/>
    <w:rsid w:val="00F04153"/>
    <w:rsid w:val="00F41468"/>
    <w:rsid w:val="00F504B0"/>
    <w:rsid w:val="00F83207"/>
    <w:rsid w:val="00FA1B68"/>
    <w:rsid w:val="00FC2B76"/>
    <w:rsid w:val="00FD4C79"/>
    <w:rsid w:val="00FE1955"/>
    <w:rsid w:val="00FF2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6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D4C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FD4C79"/>
    <w:rPr>
      <w:b/>
      <w:bCs/>
    </w:rPr>
  </w:style>
  <w:style w:type="character" w:styleId="Uwydatnienie">
    <w:name w:val="Emphasis"/>
    <w:basedOn w:val="Domylnaczcionkaakapitu"/>
    <w:uiPriority w:val="20"/>
    <w:qFormat/>
    <w:rsid w:val="00FD4C79"/>
    <w:rPr>
      <w:i/>
      <w:iCs/>
    </w:rPr>
  </w:style>
  <w:style w:type="paragraph" w:styleId="Zwykytekst">
    <w:name w:val="Plain Text"/>
    <w:basedOn w:val="Normalny"/>
    <w:link w:val="ZwykytekstZnak"/>
    <w:unhideWhenUsed/>
    <w:rsid w:val="00894483"/>
    <w:pPr>
      <w:spacing w:after="0" w:line="240" w:lineRule="auto"/>
    </w:pPr>
    <w:rPr>
      <w:rFonts w:ascii="Consolas" w:eastAsia="Calibri" w:hAnsi="Consolas" w:cs="Consolas"/>
      <w:sz w:val="21"/>
      <w:szCs w:val="21"/>
      <w:lang w:eastAsia="pl-PL"/>
    </w:rPr>
  </w:style>
  <w:style w:type="character" w:customStyle="1" w:styleId="ZwykytekstZnak">
    <w:name w:val="Zwykły tekst Znak"/>
    <w:basedOn w:val="Domylnaczcionkaakapitu"/>
    <w:link w:val="Zwykytekst"/>
    <w:rsid w:val="00894483"/>
    <w:rPr>
      <w:rFonts w:ascii="Consolas" w:eastAsia="Calibri" w:hAnsi="Consolas" w:cs="Consolas"/>
      <w:sz w:val="21"/>
      <w:szCs w:val="21"/>
      <w:lang w:eastAsia="pl-PL"/>
    </w:rPr>
  </w:style>
  <w:style w:type="paragraph" w:styleId="Bezodstpw">
    <w:name w:val="No Spacing"/>
    <w:qFormat/>
    <w:rsid w:val="00894483"/>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894483"/>
    <w:rPr>
      <w:color w:val="0000FF"/>
      <w:u w:val="single"/>
    </w:rPr>
  </w:style>
  <w:style w:type="paragraph" w:styleId="Tekstdymka">
    <w:name w:val="Balloon Text"/>
    <w:basedOn w:val="Normalny"/>
    <w:link w:val="TekstdymkaZnak"/>
    <w:uiPriority w:val="99"/>
    <w:semiHidden/>
    <w:unhideWhenUsed/>
    <w:rsid w:val="000422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1C"/>
    <w:rPr>
      <w:rFonts w:ascii="Tahoma" w:hAnsi="Tahoma" w:cs="Tahoma"/>
      <w:sz w:val="16"/>
      <w:szCs w:val="16"/>
    </w:rPr>
  </w:style>
  <w:style w:type="character" w:customStyle="1" w:styleId="hps">
    <w:name w:val="hps"/>
    <w:basedOn w:val="Domylnaczcionkaakapitu"/>
    <w:rsid w:val="00B37C65"/>
  </w:style>
  <w:style w:type="character" w:customStyle="1" w:styleId="atn">
    <w:name w:val="atn"/>
    <w:basedOn w:val="Domylnaczcionkaakapitu"/>
    <w:rsid w:val="00B37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6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D4C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FD4C79"/>
    <w:rPr>
      <w:b/>
      <w:bCs/>
    </w:rPr>
  </w:style>
  <w:style w:type="character" w:styleId="Uwydatnienie">
    <w:name w:val="Emphasis"/>
    <w:basedOn w:val="Domylnaczcionkaakapitu"/>
    <w:uiPriority w:val="20"/>
    <w:qFormat/>
    <w:rsid w:val="00FD4C79"/>
    <w:rPr>
      <w:i/>
      <w:iCs/>
    </w:rPr>
  </w:style>
  <w:style w:type="paragraph" w:styleId="Zwykytekst">
    <w:name w:val="Plain Text"/>
    <w:basedOn w:val="Normalny"/>
    <w:link w:val="ZwykytekstZnak"/>
    <w:unhideWhenUsed/>
    <w:rsid w:val="00894483"/>
    <w:pPr>
      <w:spacing w:after="0" w:line="240" w:lineRule="auto"/>
    </w:pPr>
    <w:rPr>
      <w:rFonts w:ascii="Consolas" w:eastAsia="Calibri" w:hAnsi="Consolas" w:cs="Consolas"/>
      <w:sz w:val="21"/>
      <w:szCs w:val="21"/>
      <w:lang w:eastAsia="pl-PL"/>
    </w:rPr>
  </w:style>
  <w:style w:type="character" w:customStyle="1" w:styleId="ZwykytekstZnak">
    <w:name w:val="Zwykły tekst Znak"/>
    <w:basedOn w:val="Domylnaczcionkaakapitu"/>
    <w:link w:val="Zwykytekst"/>
    <w:rsid w:val="00894483"/>
    <w:rPr>
      <w:rFonts w:ascii="Consolas" w:eastAsia="Calibri" w:hAnsi="Consolas" w:cs="Consolas"/>
      <w:sz w:val="21"/>
      <w:szCs w:val="21"/>
      <w:lang w:eastAsia="pl-PL"/>
    </w:rPr>
  </w:style>
  <w:style w:type="paragraph" w:styleId="Bezodstpw">
    <w:name w:val="No Spacing"/>
    <w:qFormat/>
    <w:rsid w:val="00894483"/>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894483"/>
    <w:rPr>
      <w:color w:val="0000FF"/>
      <w:u w:val="single"/>
    </w:rPr>
  </w:style>
  <w:style w:type="paragraph" w:styleId="Tekstdymka">
    <w:name w:val="Balloon Text"/>
    <w:basedOn w:val="Normalny"/>
    <w:link w:val="TekstdymkaZnak"/>
    <w:uiPriority w:val="99"/>
    <w:semiHidden/>
    <w:unhideWhenUsed/>
    <w:rsid w:val="000422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1C"/>
    <w:rPr>
      <w:rFonts w:ascii="Tahoma" w:hAnsi="Tahoma" w:cs="Tahoma"/>
      <w:sz w:val="16"/>
      <w:szCs w:val="16"/>
    </w:rPr>
  </w:style>
  <w:style w:type="character" w:customStyle="1" w:styleId="hps">
    <w:name w:val="hps"/>
    <w:basedOn w:val="Domylnaczcionkaakapitu"/>
    <w:rsid w:val="00B37C65"/>
  </w:style>
  <w:style w:type="character" w:customStyle="1" w:styleId="atn">
    <w:name w:val="atn"/>
    <w:basedOn w:val="Domylnaczcionkaakapitu"/>
    <w:rsid w:val="00B3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30082">
      <w:bodyDiv w:val="1"/>
      <w:marLeft w:val="0"/>
      <w:marRight w:val="0"/>
      <w:marTop w:val="0"/>
      <w:marBottom w:val="0"/>
      <w:divBdr>
        <w:top w:val="none" w:sz="0" w:space="0" w:color="auto"/>
        <w:left w:val="none" w:sz="0" w:space="0" w:color="auto"/>
        <w:bottom w:val="none" w:sz="0" w:space="0" w:color="auto"/>
        <w:right w:val="none" w:sz="0" w:space="0" w:color="auto"/>
      </w:divBdr>
    </w:div>
    <w:div w:id="272716687">
      <w:bodyDiv w:val="1"/>
      <w:marLeft w:val="0"/>
      <w:marRight w:val="0"/>
      <w:marTop w:val="0"/>
      <w:marBottom w:val="0"/>
      <w:divBdr>
        <w:top w:val="none" w:sz="0" w:space="0" w:color="auto"/>
        <w:left w:val="none" w:sz="0" w:space="0" w:color="auto"/>
        <w:bottom w:val="none" w:sz="0" w:space="0" w:color="auto"/>
        <w:right w:val="none" w:sz="0" w:space="0" w:color="auto"/>
      </w:divBdr>
    </w:div>
    <w:div w:id="303245554">
      <w:bodyDiv w:val="1"/>
      <w:marLeft w:val="0"/>
      <w:marRight w:val="0"/>
      <w:marTop w:val="0"/>
      <w:marBottom w:val="0"/>
      <w:divBdr>
        <w:top w:val="none" w:sz="0" w:space="0" w:color="auto"/>
        <w:left w:val="none" w:sz="0" w:space="0" w:color="auto"/>
        <w:bottom w:val="none" w:sz="0" w:space="0" w:color="auto"/>
        <w:right w:val="none" w:sz="0" w:space="0" w:color="auto"/>
      </w:divBdr>
      <w:divsChild>
        <w:div w:id="762922491">
          <w:marLeft w:val="0"/>
          <w:marRight w:val="0"/>
          <w:marTop w:val="0"/>
          <w:marBottom w:val="0"/>
          <w:divBdr>
            <w:top w:val="none" w:sz="0" w:space="0" w:color="auto"/>
            <w:left w:val="none" w:sz="0" w:space="0" w:color="auto"/>
            <w:bottom w:val="none" w:sz="0" w:space="0" w:color="auto"/>
            <w:right w:val="none" w:sz="0" w:space="0" w:color="auto"/>
          </w:divBdr>
        </w:div>
        <w:div w:id="1295671630">
          <w:marLeft w:val="0"/>
          <w:marRight w:val="0"/>
          <w:marTop w:val="0"/>
          <w:marBottom w:val="0"/>
          <w:divBdr>
            <w:top w:val="none" w:sz="0" w:space="0" w:color="auto"/>
            <w:left w:val="none" w:sz="0" w:space="0" w:color="auto"/>
            <w:bottom w:val="none" w:sz="0" w:space="0" w:color="auto"/>
            <w:right w:val="none" w:sz="0" w:space="0" w:color="auto"/>
          </w:divBdr>
        </w:div>
      </w:divsChild>
    </w:div>
    <w:div w:id="487676385">
      <w:bodyDiv w:val="1"/>
      <w:marLeft w:val="0"/>
      <w:marRight w:val="0"/>
      <w:marTop w:val="0"/>
      <w:marBottom w:val="0"/>
      <w:divBdr>
        <w:top w:val="none" w:sz="0" w:space="0" w:color="auto"/>
        <w:left w:val="none" w:sz="0" w:space="0" w:color="auto"/>
        <w:bottom w:val="none" w:sz="0" w:space="0" w:color="auto"/>
        <w:right w:val="none" w:sz="0" w:space="0" w:color="auto"/>
      </w:divBdr>
    </w:div>
    <w:div w:id="545410415">
      <w:bodyDiv w:val="1"/>
      <w:marLeft w:val="0"/>
      <w:marRight w:val="0"/>
      <w:marTop w:val="0"/>
      <w:marBottom w:val="0"/>
      <w:divBdr>
        <w:top w:val="none" w:sz="0" w:space="0" w:color="auto"/>
        <w:left w:val="none" w:sz="0" w:space="0" w:color="auto"/>
        <w:bottom w:val="none" w:sz="0" w:space="0" w:color="auto"/>
        <w:right w:val="none" w:sz="0" w:space="0" w:color="auto"/>
      </w:divBdr>
    </w:div>
    <w:div w:id="735322044">
      <w:bodyDiv w:val="1"/>
      <w:marLeft w:val="0"/>
      <w:marRight w:val="0"/>
      <w:marTop w:val="0"/>
      <w:marBottom w:val="0"/>
      <w:divBdr>
        <w:top w:val="none" w:sz="0" w:space="0" w:color="auto"/>
        <w:left w:val="none" w:sz="0" w:space="0" w:color="auto"/>
        <w:bottom w:val="none" w:sz="0" w:space="0" w:color="auto"/>
        <w:right w:val="none" w:sz="0" w:space="0" w:color="auto"/>
      </w:divBdr>
      <w:divsChild>
        <w:div w:id="351418123">
          <w:marLeft w:val="0"/>
          <w:marRight w:val="0"/>
          <w:marTop w:val="0"/>
          <w:marBottom w:val="0"/>
          <w:divBdr>
            <w:top w:val="none" w:sz="0" w:space="0" w:color="auto"/>
            <w:left w:val="none" w:sz="0" w:space="0" w:color="auto"/>
            <w:bottom w:val="none" w:sz="0" w:space="0" w:color="auto"/>
            <w:right w:val="none" w:sz="0" w:space="0" w:color="auto"/>
          </w:divBdr>
        </w:div>
      </w:divsChild>
    </w:div>
    <w:div w:id="786704561">
      <w:bodyDiv w:val="1"/>
      <w:marLeft w:val="0"/>
      <w:marRight w:val="0"/>
      <w:marTop w:val="0"/>
      <w:marBottom w:val="0"/>
      <w:divBdr>
        <w:top w:val="none" w:sz="0" w:space="0" w:color="auto"/>
        <w:left w:val="none" w:sz="0" w:space="0" w:color="auto"/>
        <w:bottom w:val="none" w:sz="0" w:space="0" w:color="auto"/>
        <w:right w:val="none" w:sz="0" w:space="0" w:color="auto"/>
      </w:divBdr>
    </w:div>
    <w:div w:id="795098853">
      <w:bodyDiv w:val="1"/>
      <w:marLeft w:val="0"/>
      <w:marRight w:val="0"/>
      <w:marTop w:val="0"/>
      <w:marBottom w:val="0"/>
      <w:divBdr>
        <w:top w:val="none" w:sz="0" w:space="0" w:color="auto"/>
        <w:left w:val="none" w:sz="0" w:space="0" w:color="auto"/>
        <w:bottom w:val="none" w:sz="0" w:space="0" w:color="auto"/>
        <w:right w:val="none" w:sz="0" w:space="0" w:color="auto"/>
      </w:divBdr>
    </w:div>
    <w:div w:id="942499172">
      <w:bodyDiv w:val="1"/>
      <w:marLeft w:val="0"/>
      <w:marRight w:val="0"/>
      <w:marTop w:val="0"/>
      <w:marBottom w:val="0"/>
      <w:divBdr>
        <w:top w:val="none" w:sz="0" w:space="0" w:color="auto"/>
        <w:left w:val="none" w:sz="0" w:space="0" w:color="auto"/>
        <w:bottom w:val="none" w:sz="0" w:space="0" w:color="auto"/>
        <w:right w:val="none" w:sz="0" w:space="0" w:color="auto"/>
      </w:divBdr>
    </w:div>
    <w:div w:id="1314214408">
      <w:bodyDiv w:val="1"/>
      <w:marLeft w:val="0"/>
      <w:marRight w:val="0"/>
      <w:marTop w:val="0"/>
      <w:marBottom w:val="0"/>
      <w:divBdr>
        <w:top w:val="none" w:sz="0" w:space="0" w:color="auto"/>
        <w:left w:val="none" w:sz="0" w:space="0" w:color="auto"/>
        <w:bottom w:val="none" w:sz="0" w:space="0" w:color="auto"/>
        <w:right w:val="none" w:sz="0" w:space="0" w:color="auto"/>
      </w:divBdr>
    </w:div>
    <w:div w:id="1393893420">
      <w:bodyDiv w:val="1"/>
      <w:marLeft w:val="0"/>
      <w:marRight w:val="0"/>
      <w:marTop w:val="0"/>
      <w:marBottom w:val="0"/>
      <w:divBdr>
        <w:top w:val="none" w:sz="0" w:space="0" w:color="auto"/>
        <w:left w:val="none" w:sz="0" w:space="0" w:color="auto"/>
        <w:bottom w:val="none" w:sz="0" w:space="0" w:color="auto"/>
        <w:right w:val="none" w:sz="0" w:space="0" w:color="auto"/>
      </w:divBdr>
    </w:div>
    <w:div w:id="18803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knij-teatru.pl" TargetMode="External"/><Relationship Id="rId13" Type="http://schemas.openxmlformats.org/officeDocument/2006/relationships/hyperlink" Target="http://www.250teatr.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250teatr.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3590</Words>
  <Characters>21544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lorlowski</dc:creator>
  <cp:lastModifiedBy>Izenberg</cp:lastModifiedBy>
  <cp:revision>2</cp:revision>
  <dcterms:created xsi:type="dcterms:W3CDTF">2015-05-07T11:57:00Z</dcterms:created>
  <dcterms:modified xsi:type="dcterms:W3CDTF">2015-05-07T11:57:00Z</dcterms:modified>
</cp:coreProperties>
</file>